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ABF" w:rsidRPr="00007ABF" w:rsidRDefault="00007ABF" w:rsidP="00007ABF">
      <w:pPr>
        <w:autoSpaceDE w:val="0"/>
        <w:autoSpaceDN w:val="0"/>
        <w:adjustRightInd w:val="0"/>
        <w:ind w:left="-567"/>
        <w:jc w:val="center"/>
        <w:rPr>
          <w:rFonts w:ascii="Times New Roman" w:eastAsia="Times New Roman" w:hAnsi="Times New Roman"/>
          <w:lang w:eastAsia="ru-RU"/>
        </w:rPr>
      </w:pPr>
      <w:r w:rsidRPr="00007ABF">
        <w:rPr>
          <w:rFonts w:ascii="Times New Roman" w:eastAsia="Times New Roman" w:hAnsi="Times New Roman"/>
          <w:noProof/>
          <w:lang w:eastAsia="ru-RU"/>
        </w:rPr>
        <w:drawing>
          <wp:inline distT="0" distB="0" distL="0" distR="0">
            <wp:extent cx="1005840" cy="1082040"/>
            <wp:effectExtent l="0" t="0" r="381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7268"/>
                    <a:stretch>
                      <a:fillRect/>
                    </a:stretch>
                  </pic:blipFill>
                  <pic:spPr bwMode="auto">
                    <a:xfrm>
                      <a:off x="0" y="0"/>
                      <a:ext cx="1005840" cy="1082040"/>
                    </a:xfrm>
                    <a:prstGeom prst="rect">
                      <a:avLst/>
                    </a:prstGeom>
                    <a:noFill/>
                    <a:ln>
                      <a:noFill/>
                    </a:ln>
                  </pic:spPr>
                </pic:pic>
              </a:graphicData>
            </a:graphic>
          </wp:inline>
        </w:drawing>
      </w:r>
    </w:p>
    <w:p w:rsidR="00007ABF" w:rsidRPr="00007ABF" w:rsidRDefault="00007ABF" w:rsidP="00007ABF">
      <w:pPr>
        <w:autoSpaceDE w:val="0"/>
        <w:autoSpaceDN w:val="0"/>
        <w:adjustRightInd w:val="0"/>
        <w:ind w:left="-567"/>
        <w:jc w:val="center"/>
        <w:rPr>
          <w:rFonts w:ascii="Times New Roman" w:eastAsia="Times New Roman" w:hAnsi="Times New Roman"/>
          <w:color w:val="000000"/>
          <w:szCs w:val="28"/>
          <w:lang w:eastAsia="ru-RU"/>
        </w:rPr>
      </w:pPr>
    </w:p>
    <w:p w:rsidR="00007ABF" w:rsidRPr="00007ABF" w:rsidRDefault="00007ABF" w:rsidP="00007ABF">
      <w:pPr>
        <w:autoSpaceDE w:val="0"/>
        <w:autoSpaceDN w:val="0"/>
        <w:adjustRightInd w:val="0"/>
        <w:ind w:left="-567"/>
        <w:jc w:val="center"/>
        <w:rPr>
          <w:rFonts w:ascii="Times New Roman" w:eastAsia="Times New Roman" w:hAnsi="Times New Roman"/>
          <w:b/>
          <w:bCs/>
          <w:color w:val="000000"/>
          <w:sz w:val="32"/>
          <w:szCs w:val="28"/>
          <w:lang w:eastAsia="ru-RU"/>
        </w:rPr>
      </w:pPr>
      <w:r w:rsidRPr="00007ABF">
        <w:rPr>
          <w:rFonts w:ascii="Times New Roman" w:eastAsia="Times New Roman" w:hAnsi="Times New Roman"/>
          <w:b/>
          <w:bCs/>
          <w:color w:val="000000"/>
          <w:sz w:val="32"/>
          <w:szCs w:val="28"/>
          <w:lang w:eastAsia="ru-RU"/>
        </w:rPr>
        <w:t>ПРАВИТЕЛЬСТВО</w:t>
      </w:r>
    </w:p>
    <w:p w:rsidR="00007ABF" w:rsidRPr="00007ABF" w:rsidRDefault="00007ABF" w:rsidP="00007ABF">
      <w:pPr>
        <w:autoSpaceDE w:val="0"/>
        <w:autoSpaceDN w:val="0"/>
        <w:adjustRightInd w:val="0"/>
        <w:ind w:left="-567"/>
        <w:jc w:val="center"/>
        <w:rPr>
          <w:rFonts w:ascii="Times New Roman" w:eastAsia="Times New Roman" w:hAnsi="Times New Roman"/>
          <w:b/>
          <w:bCs/>
          <w:color w:val="000000"/>
          <w:sz w:val="32"/>
          <w:szCs w:val="28"/>
          <w:lang w:eastAsia="ru-RU"/>
        </w:rPr>
      </w:pPr>
      <w:r w:rsidRPr="00007ABF">
        <w:rPr>
          <w:rFonts w:ascii="Times New Roman" w:eastAsia="Times New Roman" w:hAnsi="Times New Roman"/>
          <w:b/>
          <w:bCs/>
          <w:color w:val="000000"/>
          <w:sz w:val="32"/>
          <w:szCs w:val="28"/>
          <w:lang w:eastAsia="ru-RU"/>
        </w:rPr>
        <w:t>ТВЕРСКОЙ ОБЛАСТИ</w:t>
      </w:r>
    </w:p>
    <w:p w:rsidR="00007ABF" w:rsidRPr="00007ABF" w:rsidRDefault="00007ABF" w:rsidP="00007ABF">
      <w:pPr>
        <w:autoSpaceDE w:val="0"/>
        <w:autoSpaceDN w:val="0"/>
        <w:adjustRightInd w:val="0"/>
        <w:ind w:left="-567"/>
        <w:jc w:val="center"/>
        <w:rPr>
          <w:rFonts w:ascii="Times New Roman" w:eastAsia="Times New Roman" w:hAnsi="Times New Roman"/>
          <w:b/>
          <w:color w:val="000000"/>
          <w:sz w:val="32"/>
          <w:szCs w:val="28"/>
          <w:lang w:eastAsia="ru-RU"/>
        </w:rPr>
      </w:pPr>
    </w:p>
    <w:p w:rsidR="00007ABF" w:rsidRPr="00007ABF" w:rsidRDefault="00007ABF" w:rsidP="00007ABF">
      <w:pPr>
        <w:autoSpaceDE w:val="0"/>
        <w:autoSpaceDN w:val="0"/>
        <w:adjustRightInd w:val="0"/>
        <w:ind w:left="-567"/>
        <w:jc w:val="center"/>
        <w:rPr>
          <w:rFonts w:ascii="Times New Roman" w:eastAsia="Times New Roman" w:hAnsi="Times New Roman"/>
          <w:b/>
          <w:bCs/>
          <w:color w:val="000000"/>
          <w:sz w:val="32"/>
          <w:szCs w:val="28"/>
          <w:lang w:eastAsia="ru-RU"/>
        </w:rPr>
      </w:pPr>
      <w:r w:rsidRPr="00007ABF">
        <w:rPr>
          <w:rFonts w:ascii="Times New Roman" w:eastAsia="Times New Roman" w:hAnsi="Times New Roman"/>
          <w:b/>
          <w:bCs/>
          <w:color w:val="000000"/>
          <w:sz w:val="32"/>
          <w:szCs w:val="28"/>
          <w:lang w:eastAsia="ru-RU"/>
        </w:rPr>
        <w:t>П О С Т А Н О В Л Е Н И Е</w:t>
      </w:r>
    </w:p>
    <w:p w:rsidR="00007ABF" w:rsidRPr="00007ABF" w:rsidRDefault="00007ABF" w:rsidP="00007ABF">
      <w:pPr>
        <w:spacing w:line="360" w:lineRule="auto"/>
        <w:ind w:left="-284"/>
        <w:rPr>
          <w:rFonts w:ascii="Times New Roman" w:eastAsia="Times New Roman" w:hAnsi="Times New Roman"/>
          <w:b/>
          <w:lang w:eastAsia="ru-RU"/>
        </w:rPr>
      </w:pPr>
    </w:p>
    <w:tbl>
      <w:tblPr>
        <w:tblW w:w="9356" w:type="dxa"/>
        <w:tblInd w:w="108" w:type="dxa"/>
        <w:tblLook w:val="0000" w:firstRow="0" w:lastRow="0" w:firstColumn="0" w:lastColumn="0" w:noHBand="0" w:noVBand="0"/>
      </w:tblPr>
      <w:tblGrid>
        <w:gridCol w:w="2835"/>
        <w:gridCol w:w="3186"/>
        <w:gridCol w:w="3335"/>
      </w:tblGrid>
      <w:tr w:rsidR="00007ABF" w:rsidRPr="00007ABF" w:rsidTr="00373352">
        <w:tblPrEx>
          <w:tblCellMar>
            <w:top w:w="0" w:type="dxa"/>
            <w:bottom w:w="0" w:type="dxa"/>
          </w:tblCellMar>
        </w:tblPrEx>
        <w:tc>
          <w:tcPr>
            <w:tcW w:w="2835" w:type="dxa"/>
          </w:tcPr>
          <w:p w:rsidR="00007ABF" w:rsidRPr="00007ABF" w:rsidRDefault="00007ABF" w:rsidP="00007ABF">
            <w:pPr>
              <w:ind w:left="-249" w:firstLine="141"/>
              <w:jc w:val="both"/>
              <w:rPr>
                <w:rFonts w:ascii="Times New Roman" w:eastAsia="Times New Roman" w:hAnsi="Times New Roman"/>
                <w:bCs/>
                <w:sz w:val="28"/>
                <w:lang w:val="en-US" w:eastAsia="ru-RU"/>
              </w:rPr>
            </w:pPr>
            <w:r w:rsidRPr="00007ABF">
              <w:rPr>
                <w:rFonts w:ascii="Times New Roman" w:eastAsia="Times New Roman" w:hAnsi="Times New Roman"/>
                <w:bCs/>
                <w:sz w:val="28"/>
                <w:lang w:eastAsia="ru-RU"/>
              </w:rPr>
              <w:t>2</w:t>
            </w:r>
            <w:r w:rsidRPr="00007ABF">
              <w:rPr>
                <w:rFonts w:ascii="Times New Roman" w:eastAsia="Times New Roman" w:hAnsi="Times New Roman"/>
                <w:bCs/>
                <w:sz w:val="28"/>
                <w:lang w:val="en-US" w:eastAsia="ru-RU"/>
              </w:rPr>
              <w:t>8</w:t>
            </w:r>
            <w:r w:rsidRPr="00007ABF">
              <w:rPr>
                <w:rFonts w:ascii="Times New Roman" w:eastAsia="Times New Roman" w:hAnsi="Times New Roman"/>
                <w:bCs/>
                <w:sz w:val="28"/>
                <w:lang w:eastAsia="ru-RU"/>
              </w:rPr>
              <w:t>.</w:t>
            </w:r>
            <w:r w:rsidRPr="00007ABF">
              <w:rPr>
                <w:rFonts w:ascii="Times New Roman" w:eastAsia="Times New Roman" w:hAnsi="Times New Roman"/>
                <w:bCs/>
                <w:sz w:val="28"/>
                <w:lang w:val="en-US" w:eastAsia="ru-RU"/>
              </w:rPr>
              <w:t>0</w:t>
            </w:r>
            <w:r w:rsidRPr="00007ABF">
              <w:rPr>
                <w:rFonts w:ascii="Times New Roman" w:eastAsia="Times New Roman" w:hAnsi="Times New Roman"/>
                <w:bCs/>
                <w:sz w:val="28"/>
                <w:lang w:eastAsia="ru-RU"/>
              </w:rPr>
              <w:t>7.202</w:t>
            </w:r>
            <w:r w:rsidRPr="00007ABF">
              <w:rPr>
                <w:rFonts w:ascii="Times New Roman" w:eastAsia="Times New Roman" w:hAnsi="Times New Roman"/>
                <w:bCs/>
                <w:sz w:val="28"/>
                <w:lang w:val="en-US" w:eastAsia="ru-RU"/>
              </w:rPr>
              <w:t>2</w:t>
            </w:r>
          </w:p>
        </w:tc>
        <w:tc>
          <w:tcPr>
            <w:tcW w:w="3186" w:type="dxa"/>
          </w:tcPr>
          <w:p w:rsidR="00007ABF" w:rsidRPr="00007ABF" w:rsidRDefault="00007ABF" w:rsidP="00007ABF">
            <w:pPr>
              <w:keepNext/>
              <w:ind w:left="-284"/>
              <w:jc w:val="center"/>
              <w:outlineLvl w:val="1"/>
              <w:rPr>
                <w:rFonts w:ascii="Times New Roman" w:eastAsia="Times New Roman" w:hAnsi="Times New Roman"/>
                <w:bCs/>
                <w:sz w:val="28"/>
                <w:szCs w:val="28"/>
                <w:lang w:eastAsia="ru-RU"/>
              </w:rPr>
            </w:pPr>
          </w:p>
        </w:tc>
        <w:tc>
          <w:tcPr>
            <w:tcW w:w="3335" w:type="dxa"/>
          </w:tcPr>
          <w:p w:rsidR="00007ABF" w:rsidRPr="00007ABF" w:rsidRDefault="00007ABF" w:rsidP="00007ABF">
            <w:pPr>
              <w:ind w:left="-284"/>
              <w:jc w:val="right"/>
              <w:rPr>
                <w:rFonts w:ascii="Times New Roman" w:eastAsia="Times New Roman" w:hAnsi="Times New Roman"/>
                <w:bCs/>
                <w:sz w:val="28"/>
                <w:lang w:eastAsia="ru-RU"/>
              </w:rPr>
            </w:pPr>
            <w:r w:rsidRPr="00007ABF">
              <w:rPr>
                <w:rFonts w:ascii="Times New Roman" w:eastAsia="Times New Roman" w:hAnsi="Times New Roman"/>
                <w:bCs/>
                <w:sz w:val="28"/>
                <w:lang w:eastAsia="ru-RU"/>
              </w:rPr>
              <w:t>№ 42</w:t>
            </w:r>
            <w:r>
              <w:rPr>
                <w:rFonts w:ascii="Times New Roman" w:eastAsia="Times New Roman" w:hAnsi="Times New Roman"/>
                <w:bCs/>
                <w:sz w:val="28"/>
                <w:lang w:eastAsia="ru-RU"/>
              </w:rPr>
              <w:t>8</w:t>
            </w:r>
            <w:r w:rsidRPr="00007ABF">
              <w:rPr>
                <w:rFonts w:ascii="Times New Roman" w:eastAsia="Times New Roman" w:hAnsi="Times New Roman"/>
                <w:bCs/>
                <w:sz w:val="28"/>
                <w:lang w:eastAsia="ru-RU"/>
              </w:rPr>
              <w:t xml:space="preserve">-пп        </w:t>
            </w:r>
          </w:p>
        </w:tc>
      </w:tr>
      <w:tr w:rsidR="00007ABF" w:rsidRPr="00007ABF" w:rsidTr="00373352">
        <w:tblPrEx>
          <w:tblCellMar>
            <w:top w:w="0" w:type="dxa"/>
            <w:bottom w:w="0" w:type="dxa"/>
          </w:tblCellMar>
        </w:tblPrEx>
        <w:trPr>
          <w:trHeight w:val="73"/>
        </w:trPr>
        <w:tc>
          <w:tcPr>
            <w:tcW w:w="2835" w:type="dxa"/>
          </w:tcPr>
          <w:p w:rsidR="00007ABF" w:rsidRPr="00007ABF" w:rsidRDefault="00007ABF" w:rsidP="00007ABF">
            <w:pPr>
              <w:ind w:left="-108"/>
              <w:jc w:val="both"/>
              <w:rPr>
                <w:rFonts w:ascii="Times New Roman" w:eastAsia="Times New Roman" w:hAnsi="Times New Roman"/>
                <w:bCs/>
                <w:sz w:val="28"/>
                <w:lang w:eastAsia="ru-RU"/>
              </w:rPr>
            </w:pPr>
          </w:p>
        </w:tc>
        <w:tc>
          <w:tcPr>
            <w:tcW w:w="3186" w:type="dxa"/>
          </w:tcPr>
          <w:p w:rsidR="00007ABF" w:rsidRPr="00007ABF" w:rsidRDefault="00007ABF" w:rsidP="00007ABF">
            <w:pPr>
              <w:keepNext/>
              <w:ind w:left="-284"/>
              <w:jc w:val="center"/>
              <w:outlineLvl w:val="1"/>
              <w:rPr>
                <w:rFonts w:ascii="Times New Roman" w:eastAsia="Times New Roman" w:hAnsi="Times New Roman"/>
                <w:bCs/>
                <w:sz w:val="28"/>
                <w:szCs w:val="28"/>
                <w:lang w:eastAsia="ru-RU"/>
              </w:rPr>
            </w:pPr>
            <w:r w:rsidRPr="00007ABF">
              <w:rPr>
                <w:rFonts w:ascii="Times New Roman" w:eastAsia="Times New Roman" w:hAnsi="Times New Roman"/>
                <w:bCs/>
                <w:sz w:val="28"/>
                <w:szCs w:val="28"/>
                <w:lang w:eastAsia="ru-RU"/>
              </w:rPr>
              <w:t>г. Тверь</w:t>
            </w:r>
          </w:p>
        </w:tc>
        <w:tc>
          <w:tcPr>
            <w:tcW w:w="3335" w:type="dxa"/>
          </w:tcPr>
          <w:p w:rsidR="00007ABF" w:rsidRPr="00007ABF" w:rsidRDefault="00007ABF" w:rsidP="00007ABF">
            <w:pPr>
              <w:ind w:left="-284"/>
              <w:jc w:val="right"/>
              <w:rPr>
                <w:rFonts w:ascii="Times New Roman" w:eastAsia="Times New Roman" w:hAnsi="Times New Roman"/>
                <w:bCs/>
                <w:sz w:val="28"/>
                <w:lang w:eastAsia="ru-RU"/>
              </w:rPr>
            </w:pPr>
          </w:p>
        </w:tc>
      </w:tr>
    </w:tbl>
    <w:p w:rsidR="00D85490" w:rsidRDefault="00D85490" w:rsidP="00B93539">
      <w:pPr>
        <w:jc w:val="both"/>
        <w:rPr>
          <w:rFonts w:ascii="Times New Roman" w:eastAsia="Times New Roman" w:hAnsi="Times New Roman"/>
          <w:sz w:val="28"/>
          <w:szCs w:val="28"/>
          <w:lang w:eastAsia="ru-RU"/>
        </w:rPr>
      </w:pPr>
    </w:p>
    <w:p w:rsidR="00E24E90" w:rsidRPr="009F59C4" w:rsidRDefault="00E24E90" w:rsidP="00B93539">
      <w:pPr>
        <w:jc w:val="both"/>
        <w:rPr>
          <w:rFonts w:ascii="Times New Roman" w:eastAsia="Times New Roman" w:hAnsi="Times New Roman"/>
          <w:sz w:val="28"/>
          <w:szCs w:val="28"/>
          <w:lang w:eastAsia="ru-RU"/>
        </w:rPr>
      </w:pPr>
      <w:bookmarkStart w:id="0" w:name="_GoBack"/>
      <w:bookmarkEnd w:id="0"/>
    </w:p>
    <w:p w:rsidR="00D5081A" w:rsidRPr="0066337A" w:rsidRDefault="00D5081A" w:rsidP="00D5081A">
      <w:pPr>
        <w:ind w:right="3967"/>
        <w:rPr>
          <w:rFonts w:ascii="Times New Roman" w:hAnsi="Times New Roman"/>
          <w:b/>
          <w:color w:val="000000"/>
          <w:sz w:val="28"/>
          <w:szCs w:val="28"/>
        </w:rPr>
      </w:pPr>
      <w:r w:rsidRPr="0066337A">
        <w:rPr>
          <w:rFonts w:ascii="Times New Roman" w:hAnsi="Times New Roman"/>
          <w:b/>
          <w:color w:val="000000"/>
          <w:sz w:val="28"/>
          <w:szCs w:val="28"/>
        </w:rPr>
        <w:t>О внесении изменений в постановление Правительства Тверской области</w:t>
      </w:r>
    </w:p>
    <w:p w:rsidR="00D5081A" w:rsidRPr="0066337A" w:rsidRDefault="00D5081A" w:rsidP="00D5081A">
      <w:pPr>
        <w:ind w:right="3967"/>
        <w:rPr>
          <w:rFonts w:ascii="Times New Roman" w:hAnsi="Times New Roman"/>
          <w:b/>
          <w:color w:val="000000"/>
          <w:sz w:val="28"/>
          <w:szCs w:val="28"/>
        </w:rPr>
      </w:pPr>
      <w:r w:rsidRPr="0066337A">
        <w:rPr>
          <w:rFonts w:ascii="Times New Roman" w:hAnsi="Times New Roman"/>
          <w:b/>
          <w:color w:val="000000"/>
          <w:sz w:val="28"/>
          <w:szCs w:val="28"/>
        </w:rPr>
        <w:t>от 15.10.2013 № 486-пп</w:t>
      </w:r>
    </w:p>
    <w:p w:rsidR="00D5081A" w:rsidRDefault="00D5081A" w:rsidP="00D5081A">
      <w:pPr>
        <w:ind w:right="3967"/>
        <w:rPr>
          <w:rFonts w:ascii="Times New Roman" w:hAnsi="Times New Roman"/>
          <w:color w:val="000000"/>
          <w:sz w:val="28"/>
          <w:szCs w:val="28"/>
        </w:rPr>
      </w:pPr>
    </w:p>
    <w:p w:rsidR="00D5081A" w:rsidRDefault="00D5081A" w:rsidP="00D5081A">
      <w:pPr>
        <w:ind w:right="3967"/>
        <w:rPr>
          <w:rFonts w:ascii="Times New Roman" w:hAnsi="Times New Roman"/>
          <w:color w:val="000000"/>
          <w:sz w:val="28"/>
          <w:szCs w:val="28"/>
        </w:rPr>
      </w:pPr>
    </w:p>
    <w:p w:rsidR="00D5081A" w:rsidRPr="00F417B5" w:rsidRDefault="00D5081A" w:rsidP="00D5081A">
      <w:pPr>
        <w:tabs>
          <w:tab w:val="left" w:pos="993"/>
        </w:tabs>
        <w:ind w:firstLine="709"/>
        <w:jc w:val="both"/>
        <w:rPr>
          <w:rFonts w:ascii="Times New Roman" w:hAnsi="Times New Roman"/>
          <w:sz w:val="28"/>
          <w:szCs w:val="28"/>
        </w:rPr>
      </w:pPr>
      <w:r w:rsidRPr="00F417B5">
        <w:rPr>
          <w:rFonts w:ascii="Times New Roman" w:hAnsi="Times New Roman"/>
          <w:sz w:val="28"/>
          <w:szCs w:val="28"/>
        </w:rPr>
        <w:t>Правительство Тверской области постановляет:</w:t>
      </w:r>
    </w:p>
    <w:p w:rsidR="00D5081A" w:rsidRPr="00F417B5" w:rsidRDefault="00D5081A" w:rsidP="00D5081A">
      <w:pPr>
        <w:pStyle w:val="ConsPlusTitle"/>
        <w:widowControl/>
        <w:numPr>
          <w:ilvl w:val="0"/>
          <w:numId w:val="33"/>
        </w:numPr>
        <w:tabs>
          <w:tab w:val="left" w:pos="851"/>
          <w:tab w:val="left" w:pos="993"/>
        </w:tabs>
        <w:ind w:left="0" w:firstLine="709"/>
        <w:jc w:val="both"/>
        <w:rPr>
          <w:rFonts w:ascii="Times New Roman" w:eastAsiaTheme="minorEastAsia" w:hAnsi="Times New Roman" w:cs="Times New Roman"/>
          <w:b w:val="0"/>
          <w:bCs w:val="0"/>
          <w:sz w:val="28"/>
          <w:szCs w:val="28"/>
          <w:lang w:eastAsia="en-US"/>
        </w:rPr>
      </w:pPr>
      <w:r w:rsidRPr="00F417B5">
        <w:rPr>
          <w:rFonts w:ascii="Times New Roman" w:eastAsiaTheme="minorEastAsia" w:hAnsi="Times New Roman" w:cs="Times New Roman"/>
          <w:b w:val="0"/>
          <w:bCs w:val="0"/>
          <w:sz w:val="28"/>
          <w:szCs w:val="28"/>
          <w:lang w:eastAsia="en-US"/>
        </w:rPr>
        <w:t>Внести в постановление Правительства Тверской области                                от 15.10.2013 № 486-пп «Об утверждении Порядка назначения и оказания государственной социальной помощи на основе социального контракта                     в Тверской области» (далее – Постановление) следующие изменения:</w:t>
      </w:r>
    </w:p>
    <w:p w:rsidR="00D5081A" w:rsidRPr="00F417B5" w:rsidRDefault="00D5081A" w:rsidP="00D5081A">
      <w:pPr>
        <w:pStyle w:val="ConsPlusTitle"/>
        <w:widowControl/>
        <w:numPr>
          <w:ilvl w:val="0"/>
          <w:numId w:val="34"/>
        </w:numPr>
        <w:tabs>
          <w:tab w:val="left" w:pos="851"/>
          <w:tab w:val="left" w:pos="993"/>
        </w:tabs>
        <w:ind w:left="0" w:firstLine="709"/>
        <w:jc w:val="both"/>
        <w:rPr>
          <w:rFonts w:ascii="Times New Roman" w:eastAsiaTheme="minorEastAsia" w:hAnsi="Times New Roman" w:cs="Times New Roman"/>
          <w:b w:val="0"/>
          <w:bCs w:val="0"/>
          <w:sz w:val="28"/>
          <w:szCs w:val="28"/>
          <w:lang w:eastAsia="en-US"/>
        </w:rPr>
      </w:pPr>
      <w:r w:rsidRPr="009354C4">
        <w:rPr>
          <w:rFonts w:ascii="Times New Roman" w:eastAsiaTheme="minorEastAsia" w:hAnsi="Times New Roman" w:cs="Times New Roman"/>
          <w:b w:val="0"/>
          <w:bCs w:val="0"/>
          <w:sz w:val="28"/>
          <w:szCs w:val="28"/>
          <w:lang w:eastAsia="en-US"/>
        </w:rPr>
        <w:t>в Порядок назначения и оказания государственной социальной помощи на основе социального контракта в Тверской области, являющегося</w:t>
      </w:r>
      <w:r w:rsidRPr="009354C4">
        <w:rPr>
          <w:rFonts w:ascii="Times New Roman" w:eastAsiaTheme="minorEastAsia" w:hAnsi="Times New Roman" w:cs="Times New Roman"/>
          <w:bCs w:val="0"/>
          <w:sz w:val="28"/>
          <w:szCs w:val="28"/>
          <w:lang w:eastAsia="en-US"/>
        </w:rPr>
        <w:t xml:space="preserve"> </w:t>
      </w:r>
      <w:r w:rsidRPr="00F417B5">
        <w:rPr>
          <w:rFonts w:ascii="Times New Roman" w:eastAsiaTheme="minorEastAsia" w:hAnsi="Times New Roman" w:cs="Times New Roman"/>
          <w:b w:val="0"/>
          <w:bCs w:val="0"/>
          <w:sz w:val="28"/>
          <w:szCs w:val="28"/>
          <w:lang w:eastAsia="en-US"/>
        </w:rPr>
        <w:t>приложен</w:t>
      </w:r>
      <w:r>
        <w:rPr>
          <w:rFonts w:ascii="Times New Roman" w:eastAsiaTheme="minorEastAsia" w:hAnsi="Times New Roman" w:cs="Times New Roman"/>
          <w:b w:val="0"/>
          <w:bCs w:val="0"/>
          <w:sz w:val="28"/>
          <w:szCs w:val="28"/>
          <w:lang w:eastAsia="en-US"/>
        </w:rPr>
        <w:t>и</w:t>
      </w:r>
      <w:r w:rsidRPr="009354C4">
        <w:rPr>
          <w:rFonts w:ascii="Times New Roman" w:eastAsiaTheme="minorEastAsia" w:hAnsi="Times New Roman" w:cs="Times New Roman"/>
          <w:b w:val="0"/>
          <w:bCs w:val="0"/>
          <w:sz w:val="28"/>
          <w:szCs w:val="28"/>
          <w:lang w:eastAsia="en-US"/>
        </w:rPr>
        <w:t>ем</w:t>
      </w:r>
      <w:r w:rsidRPr="00F417B5">
        <w:rPr>
          <w:rFonts w:ascii="Times New Roman" w:eastAsiaTheme="minorEastAsia" w:hAnsi="Times New Roman" w:cs="Times New Roman"/>
          <w:b w:val="0"/>
          <w:bCs w:val="0"/>
          <w:sz w:val="28"/>
          <w:szCs w:val="28"/>
          <w:lang w:eastAsia="en-US"/>
        </w:rPr>
        <w:t xml:space="preserve"> 1 к Постановлению</w:t>
      </w:r>
      <w:r>
        <w:rPr>
          <w:rFonts w:ascii="Times New Roman" w:eastAsiaTheme="minorEastAsia" w:hAnsi="Times New Roman" w:cs="Times New Roman"/>
          <w:b w:val="0"/>
          <w:bCs w:val="0"/>
          <w:sz w:val="28"/>
          <w:szCs w:val="28"/>
          <w:lang w:eastAsia="en-US"/>
        </w:rPr>
        <w:t xml:space="preserve"> (далее – Порядок назначения)</w:t>
      </w:r>
      <w:r w:rsidRPr="00F417B5">
        <w:rPr>
          <w:rFonts w:ascii="Times New Roman" w:eastAsiaTheme="minorEastAsia" w:hAnsi="Times New Roman" w:cs="Times New Roman"/>
          <w:b w:val="0"/>
          <w:bCs w:val="0"/>
          <w:sz w:val="28"/>
          <w:szCs w:val="28"/>
          <w:lang w:eastAsia="en-US"/>
        </w:rPr>
        <w:t>:</w:t>
      </w:r>
    </w:p>
    <w:p w:rsidR="00D5081A" w:rsidRPr="00C66DDC" w:rsidRDefault="00D5081A" w:rsidP="00D5081A">
      <w:pPr>
        <w:pStyle w:val="ConsPlusTitle"/>
        <w:widowControl/>
        <w:tabs>
          <w:tab w:val="left" w:pos="851"/>
          <w:tab w:val="left" w:pos="993"/>
        </w:tabs>
        <w:ind w:firstLine="709"/>
        <w:jc w:val="both"/>
        <w:rPr>
          <w:rFonts w:ascii="Times New Roman" w:eastAsiaTheme="minorEastAsia"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в разделе </w:t>
      </w:r>
      <w:r>
        <w:rPr>
          <w:rFonts w:ascii="Times New Roman" w:eastAsiaTheme="minorEastAsia" w:hAnsi="Times New Roman" w:cs="Times New Roman"/>
          <w:b w:val="0"/>
          <w:bCs w:val="0"/>
          <w:sz w:val="28"/>
          <w:szCs w:val="28"/>
          <w:lang w:val="en-US" w:eastAsia="en-US"/>
        </w:rPr>
        <w:t>I</w:t>
      </w:r>
      <w:r w:rsidRPr="00C66DDC">
        <w:rPr>
          <w:rFonts w:ascii="Times New Roman" w:eastAsiaTheme="minorEastAsia" w:hAnsi="Times New Roman" w:cs="Times New Roman"/>
          <w:b w:val="0"/>
          <w:bCs w:val="0"/>
          <w:sz w:val="28"/>
          <w:szCs w:val="28"/>
          <w:lang w:eastAsia="en-US"/>
        </w:rPr>
        <w:t xml:space="preserve"> </w:t>
      </w:r>
      <w:r>
        <w:rPr>
          <w:rFonts w:ascii="Times New Roman" w:eastAsiaTheme="minorEastAsia" w:hAnsi="Times New Roman" w:cs="Times New Roman"/>
          <w:b w:val="0"/>
          <w:bCs w:val="0"/>
          <w:sz w:val="28"/>
          <w:szCs w:val="28"/>
          <w:lang w:eastAsia="en-US"/>
        </w:rPr>
        <w:t>Порядка назначения:</w:t>
      </w:r>
    </w:p>
    <w:p w:rsidR="00D5081A" w:rsidRPr="00F417B5" w:rsidRDefault="00D5081A" w:rsidP="00D5081A">
      <w:pPr>
        <w:pStyle w:val="ConsPlusTitle"/>
        <w:widowControl/>
        <w:tabs>
          <w:tab w:val="left" w:pos="851"/>
          <w:tab w:val="left" w:pos="993"/>
        </w:tabs>
        <w:ind w:firstLine="709"/>
        <w:jc w:val="both"/>
        <w:rPr>
          <w:rFonts w:ascii="Times New Roman" w:hAnsi="Times New Roman" w:cs="Times New Roman"/>
          <w:b w:val="0"/>
          <w:color w:val="000000"/>
          <w:sz w:val="28"/>
          <w:szCs w:val="28"/>
        </w:rPr>
      </w:pPr>
      <w:r w:rsidRPr="00F417B5">
        <w:rPr>
          <w:rFonts w:ascii="Times New Roman" w:eastAsiaTheme="minorEastAsia" w:hAnsi="Times New Roman" w:cs="Times New Roman"/>
          <w:b w:val="0"/>
          <w:bCs w:val="0"/>
          <w:sz w:val="28"/>
          <w:szCs w:val="28"/>
          <w:lang w:eastAsia="en-US"/>
        </w:rPr>
        <w:t>пункт 1</w:t>
      </w:r>
      <w:r>
        <w:rPr>
          <w:rFonts w:ascii="Times New Roman" w:eastAsiaTheme="minorEastAsia" w:hAnsi="Times New Roman" w:cs="Times New Roman"/>
          <w:b w:val="0"/>
          <w:bCs w:val="0"/>
          <w:sz w:val="28"/>
          <w:szCs w:val="28"/>
          <w:lang w:eastAsia="en-US"/>
        </w:rPr>
        <w:t xml:space="preserve"> </w:t>
      </w:r>
      <w:r w:rsidRPr="00F417B5">
        <w:rPr>
          <w:rFonts w:ascii="Times New Roman" w:eastAsiaTheme="minorEastAsia" w:hAnsi="Times New Roman" w:cs="Times New Roman"/>
          <w:b w:val="0"/>
          <w:bCs w:val="0"/>
          <w:sz w:val="28"/>
          <w:szCs w:val="28"/>
          <w:lang w:eastAsia="en-US"/>
        </w:rPr>
        <w:t>после слов «</w:t>
      </w:r>
      <w:r w:rsidRPr="00F417B5">
        <w:rPr>
          <w:rFonts w:ascii="Times New Roman" w:hAnsi="Times New Roman" w:cs="Times New Roman"/>
          <w:b w:val="0"/>
          <w:color w:val="000000" w:themeColor="text1"/>
          <w:sz w:val="28"/>
          <w:szCs w:val="28"/>
        </w:rPr>
        <w:t xml:space="preserve">установленного в Тверской области» </w:t>
      </w:r>
      <w:r w:rsidR="00002C5B">
        <w:rPr>
          <w:rFonts w:ascii="Times New Roman" w:hAnsi="Times New Roman" w:cs="Times New Roman"/>
          <w:b w:val="0"/>
          <w:color w:val="000000" w:themeColor="text1"/>
          <w:sz w:val="28"/>
          <w:szCs w:val="28"/>
        </w:rPr>
        <w:t xml:space="preserve">                  </w:t>
      </w:r>
      <w:r w:rsidRPr="00F417B5">
        <w:rPr>
          <w:rFonts w:ascii="Times New Roman" w:hAnsi="Times New Roman" w:cs="Times New Roman"/>
          <w:b w:val="0"/>
          <w:color w:val="000000" w:themeColor="text1"/>
          <w:sz w:val="28"/>
          <w:szCs w:val="28"/>
        </w:rPr>
        <w:t>дополнить словами «</w:t>
      </w:r>
      <w:r w:rsidRPr="00F417B5">
        <w:rPr>
          <w:rFonts w:ascii="Times New Roman" w:hAnsi="Times New Roman" w:cs="Times New Roman"/>
          <w:b w:val="0"/>
          <w:color w:val="000000"/>
          <w:sz w:val="28"/>
          <w:szCs w:val="28"/>
        </w:rPr>
        <w:t>для соответствующих социально-демографических групп населения»;</w:t>
      </w:r>
    </w:p>
    <w:p w:rsidR="00D5081A" w:rsidRPr="00F417B5" w:rsidRDefault="00D5081A" w:rsidP="00D5081A">
      <w:pPr>
        <w:pStyle w:val="ConsPlusTitle"/>
        <w:widowControl/>
        <w:tabs>
          <w:tab w:val="left" w:pos="851"/>
          <w:tab w:val="left" w:pos="993"/>
        </w:tabs>
        <w:ind w:firstLine="709"/>
        <w:jc w:val="both"/>
        <w:rPr>
          <w:rFonts w:ascii="Times New Roman" w:hAnsi="Times New Roman" w:cs="Times New Roman"/>
          <w:b w:val="0"/>
          <w:color w:val="000000"/>
          <w:sz w:val="28"/>
          <w:szCs w:val="28"/>
        </w:rPr>
      </w:pPr>
      <w:r w:rsidRPr="00F417B5">
        <w:rPr>
          <w:rFonts w:ascii="Times New Roman" w:hAnsi="Times New Roman" w:cs="Times New Roman"/>
          <w:b w:val="0"/>
          <w:color w:val="000000"/>
          <w:sz w:val="28"/>
          <w:szCs w:val="28"/>
        </w:rPr>
        <w:t>дополнить пунктом 1.1 следующего содержания:</w:t>
      </w:r>
    </w:p>
    <w:p w:rsidR="00D5081A" w:rsidRPr="00F417B5" w:rsidRDefault="00002C5B" w:rsidP="00D5081A">
      <w:pPr>
        <w:pStyle w:val="af6"/>
        <w:ind w:firstLine="709"/>
        <w:jc w:val="both"/>
        <w:rPr>
          <w:rFonts w:ascii="Times New Roman" w:hAnsi="Times New Roman"/>
          <w:sz w:val="28"/>
          <w:szCs w:val="28"/>
        </w:rPr>
      </w:pPr>
      <w:r>
        <w:rPr>
          <w:rFonts w:ascii="Times New Roman" w:hAnsi="Times New Roman"/>
          <w:sz w:val="28"/>
          <w:szCs w:val="28"/>
        </w:rPr>
        <w:t>«1.1. </w:t>
      </w:r>
      <w:r w:rsidR="00D5081A" w:rsidRPr="00F417B5">
        <w:rPr>
          <w:rFonts w:ascii="Times New Roman" w:hAnsi="Times New Roman"/>
          <w:sz w:val="28"/>
          <w:szCs w:val="28"/>
        </w:rPr>
        <w:t xml:space="preserve">Действие Порядка распространяется на правоотношения, возникающие в период действия заключенного между Министерством труда и социальной защиты Российской Федерации и Правительством Тверской области соглашения о предоставлении субсидий из федерального бюджета бюджетам </w:t>
      </w:r>
      <w:r w:rsidR="00D5081A">
        <w:rPr>
          <w:rFonts w:ascii="Times New Roman" w:hAnsi="Times New Roman"/>
          <w:sz w:val="28"/>
          <w:szCs w:val="28"/>
        </w:rPr>
        <w:t xml:space="preserve">субъектов </w:t>
      </w:r>
      <w:r w:rsidR="00D5081A" w:rsidRPr="00F417B5">
        <w:rPr>
          <w:rFonts w:ascii="Times New Roman" w:hAnsi="Times New Roman"/>
          <w:sz w:val="28"/>
          <w:szCs w:val="28"/>
        </w:rPr>
        <w:t>Российской Федерации в целях софинансирования расходных обязательств на реализацию мероприятий, направленных на оказание государственной социальной помощи на основе социального контракта.</w:t>
      </w:r>
    </w:p>
    <w:p w:rsidR="00D5081A" w:rsidRPr="00F417B5" w:rsidRDefault="00D5081A" w:rsidP="00D5081A">
      <w:pPr>
        <w:pStyle w:val="af6"/>
        <w:ind w:firstLine="709"/>
        <w:jc w:val="both"/>
        <w:rPr>
          <w:rFonts w:ascii="Times New Roman" w:hAnsi="Times New Roman"/>
          <w:sz w:val="28"/>
          <w:szCs w:val="28"/>
        </w:rPr>
      </w:pPr>
      <w:bookmarkStart w:id="1" w:name="sub_17"/>
      <w:r w:rsidRPr="00F417B5">
        <w:rPr>
          <w:rFonts w:ascii="Times New Roman" w:hAnsi="Times New Roman"/>
          <w:sz w:val="28"/>
          <w:szCs w:val="28"/>
        </w:rPr>
        <w:t xml:space="preserve">Государственная социальная помощь </w:t>
      </w:r>
      <w:r w:rsidRPr="00F417B5">
        <w:rPr>
          <w:rFonts w:ascii="Times New Roman" w:hAnsi="Times New Roman"/>
          <w:color w:val="000000"/>
          <w:sz w:val="28"/>
          <w:szCs w:val="28"/>
        </w:rPr>
        <w:t xml:space="preserve">на основе социального контракта в Тверской области </w:t>
      </w:r>
      <w:r w:rsidRPr="00F417B5">
        <w:rPr>
          <w:rFonts w:ascii="Times New Roman" w:hAnsi="Times New Roman"/>
          <w:sz w:val="28"/>
          <w:szCs w:val="28"/>
        </w:rPr>
        <w:t xml:space="preserve">оказывается в целях реализации </w:t>
      </w:r>
      <w:r w:rsidRPr="002631B5">
        <w:rPr>
          <w:rFonts w:ascii="Times New Roman" w:hAnsi="Times New Roman"/>
          <w:sz w:val="28"/>
          <w:szCs w:val="28"/>
        </w:rPr>
        <w:t>обязательных</w:t>
      </w:r>
      <w:r w:rsidRPr="00F417B5">
        <w:rPr>
          <w:rFonts w:ascii="Times New Roman" w:hAnsi="Times New Roman"/>
          <w:sz w:val="28"/>
          <w:szCs w:val="28"/>
        </w:rPr>
        <w:t xml:space="preserve"> мероприятий, предусмотренных программой социальной адаптации, прилагаемой к социальному контракту:</w:t>
      </w:r>
    </w:p>
    <w:p w:rsidR="00D5081A" w:rsidRPr="00F417B5" w:rsidRDefault="00D5081A" w:rsidP="00D5081A">
      <w:pPr>
        <w:pStyle w:val="af6"/>
        <w:ind w:firstLine="709"/>
        <w:jc w:val="both"/>
        <w:rPr>
          <w:rFonts w:ascii="Times New Roman" w:hAnsi="Times New Roman"/>
          <w:sz w:val="28"/>
          <w:szCs w:val="28"/>
        </w:rPr>
      </w:pPr>
      <w:bookmarkStart w:id="2" w:name="sub_100152"/>
      <w:bookmarkEnd w:id="1"/>
      <w:r w:rsidRPr="00F417B5">
        <w:rPr>
          <w:rFonts w:ascii="Times New Roman" w:hAnsi="Times New Roman"/>
          <w:sz w:val="28"/>
          <w:szCs w:val="28"/>
        </w:rPr>
        <w:lastRenderedPageBreak/>
        <w:t>1) поиск работы;</w:t>
      </w:r>
    </w:p>
    <w:p w:rsidR="00D5081A" w:rsidRPr="00F417B5" w:rsidRDefault="00DF50EC" w:rsidP="00D5081A">
      <w:pPr>
        <w:pStyle w:val="af6"/>
        <w:ind w:firstLine="709"/>
        <w:jc w:val="both"/>
        <w:rPr>
          <w:rFonts w:ascii="Times New Roman" w:hAnsi="Times New Roman"/>
          <w:sz w:val="28"/>
          <w:szCs w:val="28"/>
        </w:rPr>
      </w:pPr>
      <w:bookmarkStart w:id="3" w:name="sub_100153"/>
      <w:bookmarkEnd w:id="2"/>
      <w:r>
        <w:rPr>
          <w:rFonts w:ascii="Times New Roman" w:hAnsi="Times New Roman"/>
          <w:sz w:val="28"/>
          <w:szCs w:val="28"/>
        </w:rPr>
        <w:t>2) </w:t>
      </w:r>
      <w:r w:rsidR="00D5081A" w:rsidRPr="00F417B5">
        <w:rPr>
          <w:rFonts w:ascii="Times New Roman" w:hAnsi="Times New Roman"/>
          <w:sz w:val="28"/>
          <w:szCs w:val="28"/>
        </w:rPr>
        <w:t>осуществление индивидуальной предпринимательской деятельности;</w:t>
      </w:r>
    </w:p>
    <w:p w:rsidR="00D5081A" w:rsidRPr="00F417B5" w:rsidRDefault="00DF50EC" w:rsidP="00D5081A">
      <w:pPr>
        <w:pStyle w:val="af6"/>
        <w:ind w:firstLine="709"/>
        <w:jc w:val="both"/>
        <w:rPr>
          <w:rFonts w:ascii="Times New Roman" w:hAnsi="Times New Roman"/>
          <w:sz w:val="28"/>
          <w:szCs w:val="28"/>
        </w:rPr>
      </w:pPr>
      <w:bookmarkStart w:id="4" w:name="sub_100154"/>
      <w:bookmarkEnd w:id="3"/>
      <w:r>
        <w:rPr>
          <w:rFonts w:ascii="Times New Roman" w:hAnsi="Times New Roman"/>
          <w:sz w:val="28"/>
          <w:szCs w:val="28"/>
        </w:rPr>
        <w:t>3) </w:t>
      </w:r>
      <w:r w:rsidR="00D5081A" w:rsidRPr="00F417B5">
        <w:rPr>
          <w:rFonts w:ascii="Times New Roman" w:hAnsi="Times New Roman"/>
          <w:sz w:val="28"/>
          <w:szCs w:val="28"/>
        </w:rPr>
        <w:t xml:space="preserve">ведение личного подсобного хозяйства (при наличии в Тверской области утвержденных нормативов чистого дохода в стоимостном выражении от реализации полученных в личном подсобном хозяйстве </w:t>
      </w:r>
      <w:r>
        <w:rPr>
          <w:rFonts w:ascii="Times New Roman" w:hAnsi="Times New Roman"/>
          <w:sz w:val="28"/>
          <w:szCs w:val="28"/>
        </w:rPr>
        <w:t xml:space="preserve">    </w:t>
      </w:r>
      <w:r w:rsidR="00D5081A" w:rsidRPr="00F417B5">
        <w:rPr>
          <w:rFonts w:ascii="Times New Roman" w:hAnsi="Times New Roman"/>
          <w:sz w:val="28"/>
          <w:szCs w:val="28"/>
        </w:rPr>
        <w:t>плодов и продукции);</w:t>
      </w:r>
    </w:p>
    <w:p w:rsidR="00D5081A" w:rsidRDefault="00DF50EC" w:rsidP="00D5081A">
      <w:pPr>
        <w:pStyle w:val="af6"/>
        <w:ind w:firstLine="709"/>
        <w:jc w:val="both"/>
        <w:rPr>
          <w:rFonts w:ascii="Times New Roman" w:hAnsi="Times New Roman"/>
          <w:sz w:val="28"/>
          <w:szCs w:val="28"/>
        </w:rPr>
      </w:pPr>
      <w:bookmarkStart w:id="5" w:name="sub_100155"/>
      <w:bookmarkEnd w:id="4"/>
      <w:r>
        <w:rPr>
          <w:rFonts w:ascii="Times New Roman" w:hAnsi="Times New Roman"/>
          <w:sz w:val="28"/>
          <w:szCs w:val="28"/>
        </w:rPr>
        <w:t>4) </w:t>
      </w:r>
      <w:r w:rsidR="00D5081A" w:rsidRPr="006267CD">
        <w:rPr>
          <w:rFonts w:ascii="Times New Roman" w:hAnsi="Times New Roman"/>
          <w:sz w:val="28"/>
          <w:szCs w:val="28"/>
        </w:rPr>
        <w:t>осуществление иных мероприятий, направленных на преодоление трудной жизненной ситуации.</w:t>
      </w:r>
      <w:bookmarkEnd w:id="5"/>
      <w:r w:rsidR="00D5081A" w:rsidRPr="006267CD">
        <w:rPr>
          <w:rFonts w:ascii="Times New Roman" w:hAnsi="Times New Roman"/>
          <w:sz w:val="28"/>
          <w:szCs w:val="28"/>
        </w:rPr>
        <w:t xml:space="preserve"> Под иными мероприятиями, направленными на преодоление трудной жизненной ситуации, понимаются мероприятия, направленные на оказание государственной социальной помощи на основе социального контракта, предусмотренной </w:t>
      </w:r>
      <w:hyperlink r:id="rId9" w:history="1">
        <w:r w:rsidR="00D5081A" w:rsidRPr="006267CD">
          <w:rPr>
            <w:rStyle w:val="aff0"/>
            <w:rFonts w:ascii="Times New Roman" w:hAnsi="Times New Roman"/>
            <w:color w:val="000000" w:themeColor="text1"/>
            <w:sz w:val="28"/>
            <w:szCs w:val="28"/>
          </w:rPr>
          <w:t>абзацем вторым части 1 статьи 12</w:t>
        </w:r>
      </w:hyperlink>
      <w:r w:rsidR="00D5081A" w:rsidRPr="006267CD">
        <w:rPr>
          <w:rFonts w:ascii="Times New Roman" w:hAnsi="Times New Roman"/>
          <w:sz w:val="28"/>
          <w:szCs w:val="28"/>
        </w:rPr>
        <w:t xml:space="preserve"> Федерального закона от 17.07.1999 № 178-ФЗ «О государственной социальной помощи», в целях удовлетворения текущих потребностей граждан в приобретении товаров первой необходимости, одежды, обуви, лекарственных препаратов, товаров для ведения личного подсобного хозяйства, в лечении, профилактическом медицинском осмотре, в целях стимулирования ведения здорового образа жизни, а также в целях обеспечения потребности семей в товарах и услугах дошкольного и школьного образования. П</w:t>
      </w:r>
      <w:r w:rsidR="00D5081A" w:rsidRPr="006267CD">
        <w:rPr>
          <w:rFonts w:ascii="Times New Roman" w:hAnsi="Times New Roman"/>
          <w:color w:val="000000" w:themeColor="text1"/>
          <w:sz w:val="28"/>
          <w:szCs w:val="28"/>
        </w:rPr>
        <w:t xml:space="preserve">еречень трудных жизненных ситуаций </w:t>
      </w:r>
      <w:r w:rsidR="00D5081A" w:rsidRPr="006267CD">
        <w:rPr>
          <w:rFonts w:ascii="Times New Roman" w:hAnsi="Times New Roman"/>
          <w:sz w:val="28"/>
          <w:szCs w:val="28"/>
        </w:rPr>
        <w:t xml:space="preserve">приведен </w:t>
      </w:r>
      <w:r>
        <w:rPr>
          <w:rFonts w:ascii="Times New Roman" w:hAnsi="Times New Roman"/>
          <w:sz w:val="28"/>
          <w:szCs w:val="28"/>
        </w:rPr>
        <w:t xml:space="preserve">                  </w:t>
      </w:r>
      <w:r w:rsidR="00D5081A" w:rsidRPr="006267CD">
        <w:rPr>
          <w:rFonts w:ascii="Times New Roman" w:hAnsi="Times New Roman"/>
          <w:sz w:val="28"/>
          <w:szCs w:val="28"/>
        </w:rPr>
        <w:t xml:space="preserve">в приложении 1.1 к Порядку. Перечень товаров первой необходимости, одежды, обуви, лекарственных препаратов, товаров для ведения личного подсобного хозяйства, в лечении, профилактическом медицинском осмотре, в целях стимулирования ведения здорового образа жизни, а также для обеспечения потребности гражданина (членов его семьи) в товарах и услугах дошкольного и школьного образования приведен в приложении 1.2 </w:t>
      </w:r>
      <w:r>
        <w:rPr>
          <w:rFonts w:ascii="Times New Roman" w:hAnsi="Times New Roman"/>
          <w:sz w:val="28"/>
          <w:szCs w:val="28"/>
        </w:rPr>
        <w:t xml:space="preserve">                            </w:t>
      </w:r>
      <w:r w:rsidR="00D5081A" w:rsidRPr="006267CD">
        <w:rPr>
          <w:rFonts w:ascii="Times New Roman" w:hAnsi="Times New Roman"/>
          <w:sz w:val="28"/>
          <w:szCs w:val="28"/>
        </w:rPr>
        <w:t>к Порядку.»;</w:t>
      </w:r>
    </w:p>
    <w:p w:rsidR="00D5081A" w:rsidRPr="005B778C" w:rsidRDefault="00D5081A" w:rsidP="00D5081A">
      <w:pPr>
        <w:pStyle w:val="af6"/>
        <w:ind w:firstLine="709"/>
        <w:jc w:val="both"/>
        <w:rPr>
          <w:rFonts w:ascii="Times New Roman" w:hAnsi="Times New Roman"/>
          <w:color w:val="000000" w:themeColor="text1"/>
          <w:sz w:val="28"/>
          <w:szCs w:val="28"/>
        </w:rPr>
      </w:pPr>
      <w:r w:rsidRPr="005B778C">
        <w:rPr>
          <w:rFonts w:ascii="Times New Roman" w:hAnsi="Times New Roman"/>
          <w:color w:val="000000" w:themeColor="text1"/>
          <w:sz w:val="28"/>
          <w:szCs w:val="28"/>
        </w:rPr>
        <w:t>подпункт 4 пункта 2 изложить в следующей редакции:</w:t>
      </w:r>
    </w:p>
    <w:p w:rsidR="00D5081A" w:rsidRPr="005B778C" w:rsidRDefault="00D5081A" w:rsidP="00D5081A">
      <w:pPr>
        <w:pStyle w:val="af6"/>
        <w:ind w:firstLine="709"/>
        <w:jc w:val="both"/>
        <w:rPr>
          <w:rFonts w:ascii="Times New Roman" w:hAnsi="Times New Roman"/>
          <w:color w:val="000000" w:themeColor="text1"/>
          <w:sz w:val="28"/>
          <w:szCs w:val="28"/>
        </w:rPr>
      </w:pPr>
      <w:r w:rsidRPr="005B778C">
        <w:rPr>
          <w:rFonts w:ascii="Times New Roman" w:hAnsi="Times New Roman"/>
          <w:color w:val="000000" w:themeColor="text1"/>
          <w:sz w:val="28"/>
          <w:szCs w:val="28"/>
        </w:rPr>
        <w:t xml:space="preserve">«4) обеспечение персонального подхода при оказании государственной социальной </w:t>
      </w:r>
      <w:r>
        <w:rPr>
          <w:rFonts w:ascii="Times New Roman" w:hAnsi="Times New Roman"/>
          <w:color w:val="000000" w:themeColor="text1"/>
          <w:sz w:val="28"/>
          <w:szCs w:val="28"/>
        </w:rPr>
        <w:t xml:space="preserve">на основе социального контракта </w:t>
      </w:r>
      <w:r w:rsidRPr="005B778C">
        <w:rPr>
          <w:rFonts w:ascii="Times New Roman" w:hAnsi="Times New Roman"/>
          <w:color w:val="000000" w:themeColor="text1"/>
          <w:sz w:val="28"/>
          <w:szCs w:val="28"/>
        </w:rPr>
        <w:t>с ориентацией на оказание такой помощи тем гражданам, которые имеют мотивацию к трудовой деятельности и улучшению своего материального положения.»;</w:t>
      </w:r>
    </w:p>
    <w:p w:rsidR="00D5081A" w:rsidRPr="00F417B5" w:rsidRDefault="00D5081A" w:rsidP="00D5081A">
      <w:pPr>
        <w:pStyle w:val="af6"/>
        <w:ind w:firstLine="709"/>
        <w:jc w:val="both"/>
        <w:rPr>
          <w:rFonts w:ascii="Times New Roman" w:hAnsi="Times New Roman"/>
          <w:sz w:val="28"/>
          <w:szCs w:val="28"/>
        </w:rPr>
      </w:pPr>
      <w:r w:rsidRPr="00F417B5">
        <w:rPr>
          <w:rFonts w:ascii="Times New Roman" w:hAnsi="Times New Roman"/>
          <w:sz w:val="28"/>
          <w:szCs w:val="28"/>
        </w:rPr>
        <w:t>пункт</w:t>
      </w:r>
      <w:r>
        <w:rPr>
          <w:rFonts w:ascii="Times New Roman" w:hAnsi="Times New Roman"/>
          <w:sz w:val="28"/>
          <w:szCs w:val="28"/>
        </w:rPr>
        <w:t>ы</w:t>
      </w:r>
      <w:r w:rsidRPr="00F417B5">
        <w:rPr>
          <w:rFonts w:ascii="Times New Roman" w:hAnsi="Times New Roman"/>
          <w:sz w:val="28"/>
          <w:szCs w:val="28"/>
        </w:rPr>
        <w:t xml:space="preserve"> 3</w:t>
      </w:r>
      <w:r>
        <w:rPr>
          <w:rFonts w:ascii="Times New Roman" w:hAnsi="Times New Roman"/>
          <w:sz w:val="28"/>
          <w:szCs w:val="28"/>
        </w:rPr>
        <w:t>, 4</w:t>
      </w:r>
      <w:r w:rsidRPr="00376B6A">
        <w:rPr>
          <w:rFonts w:ascii="Times New Roman" w:hAnsi="Times New Roman"/>
          <w:sz w:val="28"/>
          <w:szCs w:val="28"/>
        </w:rPr>
        <w:t xml:space="preserve"> </w:t>
      </w:r>
      <w:r w:rsidRPr="00F417B5">
        <w:rPr>
          <w:rFonts w:ascii="Times New Roman" w:hAnsi="Times New Roman"/>
          <w:sz w:val="28"/>
          <w:szCs w:val="28"/>
        </w:rPr>
        <w:t>изложить в следующей редакции:</w:t>
      </w:r>
    </w:p>
    <w:p w:rsidR="00D5081A" w:rsidRDefault="00D5081A" w:rsidP="00D5081A">
      <w:pPr>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w:t>
      </w:r>
      <w:r w:rsidR="00DF50EC">
        <w:rPr>
          <w:rFonts w:ascii="Times New Roman" w:eastAsia="Times New Roman" w:hAnsi="Times New Roman"/>
          <w:color w:val="000000" w:themeColor="text1"/>
          <w:sz w:val="28"/>
          <w:szCs w:val="28"/>
          <w:lang w:eastAsia="ru-RU"/>
        </w:rPr>
        <w:t>3. </w:t>
      </w:r>
      <w:r w:rsidRPr="00F1781C">
        <w:rPr>
          <w:rFonts w:ascii="Times New Roman" w:eastAsia="Times New Roman" w:hAnsi="Times New Roman"/>
          <w:color w:val="000000" w:themeColor="text1"/>
          <w:sz w:val="28"/>
          <w:szCs w:val="28"/>
          <w:lang w:eastAsia="ru-RU"/>
        </w:rPr>
        <w:t xml:space="preserve">Состав малоимущей семьи для расчета среднедушевого дохода семьи определяется в соответствии с Федеральным </w:t>
      </w:r>
      <w:hyperlink r:id="rId10" w:history="1">
        <w:r w:rsidRPr="00F1781C">
          <w:rPr>
            <w:rFonts w:ascii="Times New Roman" w:eastAsia="Times New Roman" w:hAnsi="Times New Roman"/>
            <w:color w:val="000000" w:themeColor="text1"/>
            <w:sz w:val="28"/>
            <w:szCs w:val="28"/>
            <w:lang w:eastAsia="ru-RU"/>
          </w:rPr>
          <w:t>законом</w:t>
        </w:r>
      </w:hyperlink>
      <w:r w:rsidRPr="00F1781C">
        <w:rPr>
          <w:rFonts w:ascii="Times New Roman" w:eastAsia="Times New Roman" w:hAnsi="Times New Roman"/>
          <w:color w:val="000000" w:themeColor="text1"/>
          <w:sz w:val="28"/>
          <w:szCs w:val="28"/>
          <w:lang w:eastAsia="ru-RU"/>
        </w:rPr>
        <w:t xml:space="preserve"> от 05.04.2003 </w:t>
      </w:r>
      <w:r w:rsidR="00DF50EC">
        <w:rPr>
          <w:rFonts w:ascii="Times New Roman" w:eastAsia="Times New Roman" w:hAnsi="Times New Roman"/>
          <w:color w:val="000000" w:themeColor="text1"/>
          <w:sz w:val="28"/>
          <w:szCs w:val="28"/>
          <w:lang w:eastAsia="ru-RU"/>
        </w:rPr>
        <w:t xml:space="preserve">               </w:t>
      </w:r>
      <w:r w:rsidRPr="00F1781C">
        <w:rPr>
          <w:rFonts w:ascii="Times New Roman" w:eastAsia="Times New Roman" w:hAnsi="Times New Roman"/>
          <w:color w:val="000000" w:themeColor="text1"/>
          <w:sz w:val="28"/>
          <w:szCs w:val="28"/>
          <w:lang w:eastAsia="ru-RU"/>
        </w:rPr>
        <w:t xml:space="preserve">№ 44-ФЗ «О порядке учета доходов и расчета среднедушевого дохода </w:t>
      </w:r>
      <w:r w:rsidR="00DF50EC">
        <w:rPr>
          <w:rFonts w:ascii="Times New Roman" w:eastAsia="Times New Roman" w:hAnsi="Times New Roman"/>
          <w:color w:val="000000" w:themeColor="text1"/>
          <w:sz w:val="28"/>
          <w:szCs w:val="28"/>
          <w:lang w:eastAsia="ru-RU"/>
        </w:rPr>
        <w:t xml:space="preserve">             </w:t>
      </w:r>
      <w:r w:rsidRPr="00F1781C">
        <w:rPr>
          <w:rFonts w:ascii="Times New Roman" w:eastAsia="Times New Roman" w:hAnsi="Times New Roman"/>
          <w:color w:val="000000" w:themeColor="text1"/>
          <w:sz w:val="28"/>
          <w:szCs w:val="28"/>
          <w:lang w:eastAsia="ru-RU"/>
        </w:rPr>
        <w:t xml:space="preserve">семьи и дохода одиноко проживающего гражданина для признания их малоимущими и оказания им государственной социальной помощи» </w:t>
      </w:r>
      <w:r w:rsidR="00DF50EC">
        <w:rPr>
          <w:rFonts w:ascii="Times New Roman" w:eastAsia="Times New Roman" w:hAnsi="Times New Roman"/>
          <w:color w:val="000000" w:themeColor="text1"/>
          <w:sz w:val="28"/>
          <w:szCs w:val="28"/>
          <w:lang w:eastAsia="ru-RU"/>
        </w:rPr>
        <w:t xml:space="preserve">                </w:t>
      </w:r>
      <w:r w:rsidRPr="00F1781C">
        <w:rPr>
          <w:rFonts w:ascii="Times New Roman" w:eastAsia="Times New Roman" w:hAnsi="Times New Roman"/>
          <w:color w:val="000000" w:themeColor="text1"/>
          <w:sz w:val="28"/>
          <w:szCs w:val="28"/>
          <w:lang w:eastAsia="ru-RU"/>
        </w:rPr>
        <w:t>(далее – Федеральный закон № 44-ФЗ).</w:t>
      </w:r>
    </w:p>
    <w:p w:rsidR="00D5081A" w:rsidRPr="00F417B5" w:rsidRDefault="00D5081A" w:rsidP="00D5081A">
      <w:pPr>
        <w:ind w:firstLine="709"/>
        <w:jc w:val="both"/>
        <w:rPr>
          <w:rFonts w:ascii="Times New Roman" w:eastAsia="Times New Roman" w:hAnsi="Times New Roman"/>
          <w:color w:val="000000" w:themeColor="text1"/>
          <w:sz w:val="28"/>
          <w:szCs w:val="28"/>
          <w:lang w:eastAsia="ru-RU"/>
        </w:rPr>
      </w:pPr>
      <w:r w:rsidRPr="00F417B5">
        <w:rPr>
          <w:rFonts w:ascii="Times New Roman" w:eastAsia="Times New Roman" w:hAnsi="Times New Roman"/>
          <w:color w:val="000000" w:themeColor="text1"/>
          <w:sz w:val="28"/>
          <w:szCs w:val="28"/>
          <w:lang w:eastAsia="ru-RU"/>
        </w:rPr>
        <w:t xml:space="preserve">Доходы получателя учитываются в соответствии с Федеральным </w:t>
      </w:r>
      <w:hyperlink r:id="rId11" w:history="1">
        <w:r w:rsidRPr="00F417B5">
          <w:rPr>
            <w:rFonts w:ascii="Times New Roman" w:eastAsia="Times New Roman" w:hAnsi="Times New Roman"/>
            <w:color w:val="000000" w:themeColor="text1"/>
            <w:sz w:val="28"/>
            <w:szCs w:val="28"/>
            <w:lang w:eastAsia="ru-RU"/>
          </w:rPr>
          <w:t>законом</w:t>
        </w:r>
      </w:hyperlink>
      <w:r w:rsidRPr="00F417B5">
        <w:rPr>
          <w:rFonts w:ascii="Times New Roman" w:eastAsia="Times New Roman" w:hAnsi="Times New Roman"/>
          <w:color w:val="000000" w:themeColor="text1"/>
          <w:sz w:val="28"/>
          <w:szCs w:val="28"/>
          <w:lang w:eastAsia="ru-RU"/>
        </w:rPr>
        <w:t xml:space="preserve"> № 44-ФЗ и </w:t>
      </w:r>
      <w:hyperlink r:id="rId12" w:history="1">
        <w:r w:rsidRPr="00F417B5">
          <w:rPr>
            <w:rFonts w:ascii="Times New Roman" w:eastAsia="Times New Roman" w:hAnsi="Times New Roman"/>
            <w:color w:val="000000" w:themeColor="text1"/>
            <w:sz w:val="28"/>
            <w:szCs w:val="28"/>
            <w:lang w:eastAsia="ru-RU"/>
          </w:rPr>
          <w:t>постановлением</w:t>
        </w:r>
      </w:hyperlink>
      <w:r w:rsidRPr="00F417B5">
        <w:rPr>
          <w:rFonts w:ascii="Times New Roman" w:eastAsia="Times New Roman" w:hAnsi="Times New Roman"/>
          <w:color w:val="000000" w:themeColor="text1"/>
          <w:sz w:val="28"/>
          <w:szCs w:val="28"/>
          <w:lang w:eastAsia="ru-RU"/>
        </w:rPr>
        <w:t xml:space="preserve">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D5081A" w:rsidRDefault="00D5081A" w:rsidP="00D5081A">
      <w:pPr>
        <w:pStyle w:val="af6"/>
        <w:ind w:firstLine="709"/>
        <w:jc w:val="both"/>
        <w:rPr>
          <w:rFonts w:ascii="Times New Roman" w:hAnsi="Times New Roman"/>
          <w:sz w:val="28"/>
          <w:szCs w:val="28"/>
        </w:rPr>
      </w:pPr>
      <w:r w:rsidRPr="002631B5">
        <w:rPr>
          <w:rFonts w:ascii="Times New Roman" w:hAnsi="Times New Roman"/>
          <w:sz w:val="28"/>
          <w:szCs w:val="28"/>
        </w:rPr>
        <w:lastRenderedPageBreak/>
        <w:t>Право на оказание государственной социальной помощи на основе социального контракта</w:t>
      </w:r>
      <w:r>
        <w:rPr>
          <w:rFonts w:ascii="Times New Roman" w:hAnsi="Times New Roman"/>
          <w:sz w:val="28"/>
          <w:szCs w:val="28"/>
        </w:rPr>
        <w:t xml:space="preserve"> </w:t>
      </w:r>
      <w:r w:rsidRPr="00C101EE">
        <w:rPr>
          <w:rFonts w:ascii="Times New Roman" w:hAnsi="Times New Roman"/>
          <w:sz w:val="28"/>
          <w:szCs w:val="28"/>
        </w:rPr>
        <w:t>имеют проживающие на территории Тверской области малоимущи</w:t>
      </w:r>
      <w:r>
        <w:rPr>
          <w:rFonts w:ascii="Times New Roman" w:hAnsi="Times New Roman"/>
          <w:sz w:val="28"/>
          <w:szCs w:val="28"/>
        </w:rPr>
        <w:t>е</w:t>
      </w:r>
      <w:r w:rsidRPr="00C101EE">
        <w:rPr>
          <w:rFonts w:ascii="Times New Roman" w:hAnsi="Times New Roman"/>
          <w:sz w:val="28"/>
          <w:szCs w:val="28"/>
        </w:rPr>
        <w:t xml:space="preserve"> семь</w:t>
      </w:r>
      <w:r>
        <w:rPr>
          <w:rFonts w:ascii="Times New Roman" w:hAnsi="Times New Roman"/>
          <w:sz w:val="28"/>
          <w:szCs w:val="28"/>
        </w:rPr>
        <w:t>и</w:t>
      </w:r>
      <w:r w:rsidRPr="00C101EE">
        <w:rPr>
          <w:rFonts w:ascii="Times New Roman" w:hAnsi="Times New Roman"/>
          <w:sz w:val="28"/>
          <w:szCs w:val="28"/>
        </w:rPr>
        <w:t xml:space="preserve"> и малоимущи</w:t>
      </w:r>
      <w:r>
        <w:rPr>
          <w:rFonts w:ascii="Times New Roman" w:hAnsi="Times New Roman"/>
          <w:sz w:val="28"/>
          <w:szCs w:val="28"/>
        </w:rPr>
        <w:t>е</w:t>
      </w:r>
      <w:r w:rsidRPr="00C101EE">
        <w:rPr>
          <w:rFonts w:ascii="Times New Roman" w:hAnsi="Times New Roman"/>
          <w:sz w:val="28"/>
          <w:szCs w:val="28"/>
        </w:rPr>
        <w:t xml:space="preserve"> одиноко проживающи</w:t>
      </w:r>
      <w:r>
        <w:rPr>
          <w:rFonts w:ascii="Times New Roman" w:hAnsi="Times New Roman"/>
          <w:sz w:val="28"/>
          <w:szCs w:val="28"/>
        </w:rPr>
        <w:t>е</w:t>
      </w:r>
      <w:r w:rsidRPr="00C101EE">
        <w:rPr>
          <w:rFonts w:ascii="Times New Roman" w:hAnsi="Times New Roman"/>
          <w:sz w:val="28"/>
          <w:szCs w:val="28"/>
        </w:rPr>
        <w:t xml:space="preserve"> граждан</w:t>
      </w:r>
      <w:r>
        <w:rPr>
          <w:rFonts w:ascii="Times New Roman" w:hAnsi="Times New Roman"/>
          <w:sz w:val="28"/>
          <w:szCs w:val="28"/>
        </w:rPr>
        <w:t>е</w:t>
      </w:r>
      <w:r w:rsidRPr="00C101EE">
        <w:rPr>
          <w:rFonts w:ascii="Times New Roman" w:hAnsi="Times New Roman"/>
          <w:sz w:val="28"/>
          <w:szCs w:val="28"/>
        </w:rPr>
        <w:t>,</w:t>
      </w:r>
      <w:r w:rsidRPr="00874784">
        <w:rPr>
          <w:rFonts w:ascii="Times New Roman" w:hAnsi="Times New Roman"/>
          <w:sz w:val="28"/>
          <w:szCs w:val="28"/>
        </w:rPr>
        <w:t xml:space="preserve"> </w:t>
      </w:r>
      <w:r>
        <w:rPr>
          <w:rFonts w:ascii="Times New Roman" w:hAnsi="Times New Roman"/>
          <w:sz w:val="28"/>
          <w:szCs w:val="28"/>
        </w:rPr>
        <w:t>а также граждане, находящиеся в трудной жизненной ситуации,</w:t>
      </w:r>
      <w:r w:rsidRPr="00C101EE">
        <w:rPr>
          <w:rFonts w:ascii="Times New Roman" w:hAnsi="Times New Roman"/>
          <w:sz w:val="28"/>
          <w:szCs w:val="28"/>
        </w:rPr>
        <w:t xml:space="preserve"> которые </w:t>
      </w:r>
      <w:r w:rsidR="00DF50EC">
        <w:rPr>
          <w:rFonts w:ascii="Times New Roman" w:hAnsi="Times New Roman"/>
          <w:sz w:val="28"/>
          <w:szCs w:val="28"/>
        </w:rPr>
        <w:t xml:space="preserve">                 </w:t>
      </w:r>
      <w:r w:rsidRPr="00C101EE">
        <w:rPr>
          <w:rFonts w:ascii="Times New Roman" w:hAnsi="Times New Roman"/>
          <w:sz w:val="28"/>
          <w:szCs w:val="28"/>
        </w:rPr>
        <w:t>по не зависящим от них причинам имеют среднедушевой доход ниже величины прожиточного минимума, установленного в Тверской области.</w:t>
      </w:r>
    </w:p>
    <w:p w:rsidR="00D5081A" w:rsidRPr="00F417B5" w:rsidRDefault="00D5081A" w:rsidP="00D5081A">
      <w:pPr>
        <w:pStyle w:val="af6"/>
        <w:ind w:firstLine="709"/>
        <w:jc w:val="both"/>
        <w:rPr>
          <w:rFonts w:ascii="Times New Roman" w:hAnsi="Times New Roman"/>
          <w:sz w:val="28"/>
          <w:szCs w:val="28"/>
        </w:rPr>
      </w:pPr>
      <w:r w:rsidRPr="00F417B5">
        <w:rPr>
          <w:rFonts w:ascii="Times New Roman" w:hAnsi="Times New Roman"/>
          <w:sz w:val="28"/>
          <w:szCs w:val="28"/>
        </w:rPr>
        <w:t xml:space="preserve">Получателями государственной социальной помощи </w:t>
      </w:r>
      <w:r>
        <w:rPr>
          <w:rFonts w:ascii="Times New Roman" w:hAnsi="Times New Roman"/>
          <w:sz w:val="28"/>
          <w:szCs w:val="28"/>
        </w:rPr>
        <w:t xml:space="preserve">на основе социального контракта </w:t>
      </w:r>
      <w:r w:rsidRPr="00F417B5">
        <w:rPr>
          <w:rFonts w:ascii="Times New Roman" w:hAnsi="Times New Roman"/>
          <w:sz w:val="28"/>
          <w:szCs w:val="28"/>
        </w:rPr>
        <w:t xml:space="preserve">являются семьи (граждане), с которыми заключен социальный контракт на реализацию одного из мероприятий, указанных </w:t>
      </w:r>
      <w:r w:rsidR="006F5349">
        <w:rPr>
          <w:rFonts w:ascii="Times New Roman" w:hAnsi="Times New Roman"/>
          <w:sz w:val="28"/>
          <w:szCs w:val="28"/>
        </w:rPr>
        <w:t xml:space="preserve">                   </w:t>
      </w:r>
      <w:r w:rsidRPr="00F417B5">
        <w:rPr>
          <w:rFonts w:ascii="Times New Roman" w:hAnsi="Times New Roman"/>
          <w:sz w:val="28"/>
          <w:szCs w:val="28"/>
        </w:rPr>
        <w:t xml:space="preserve">в </w:t>
      </w:r>
      <w:hyperlink w:anchor="sub_100152" w:history="1">
        <w:r w:rsidRPr="00F417B5">
          <w:rPr>
            <w:rStyle w:val="aff0"/>
            <w:rFonts w:ascii="Times New Roman" w:hAnsi="Times New Roman"/>
            <w:color w:val="000000" w:themeColor="text1"/>
            <w:sz w:val="28"/>
            <w:szCs w:val="28"/>
          </w:rPr>
          <w:t>пункте</w:t>
        </w:r>
      </w:hyperlink>
      <w:r w:rsidRPr="00F417B5">
        <w:rPr>
          <w:rFonts w:ascii="Times New Roman" w:hAnsi="Times New Roman"/>
          <w:sz w:val="28"/>
          <w:szCs w:val="28"/>
        </w:rPr>
        <w:t xml:space="preserve"> 1</w:t>
      </w:r>
      <w:r>
        <w:rPr>
          <w:rFonts w:ascii="Times New Roman" w:hAnsi="Times New Roman"/>
          <w:sz w:val="28"/>
          <w:szCs w:val="28"/>
        </w:rPr>
        <w:t>.1</w:t>
      </w:r>
      <w:r w:rsidRPr="00F417B5">
        <w:rPr>
          <w:rFonts w:ascii="Times New Roman" w:hAnsi="Times New Roman"/>
          <w:sz w:val="28"/>
          <w:szCs w:val="28"/>
        </w:rPr>
        <w:t xml:space="preserve"> Порядка.</w:t>
      </w:r>
    </w:p>
    <w:p w:rsidR="00D5081A" w:rsidRDefault="005940F8" w:rsidP="00D5081A">
      <w:pPr>
        <w:pStyle w:val="af6"/>
        <w:ind w:firstLine="709"/>
        <w:jc w:val="both"/>
        <w:rPr>
          <w:rFonts w:ascii="Times New Roman" w:hAnsi="Times New Roman"/>
          <w:sz w:val="28"/>
          <w:szCs w:val="28"/>
        </w:rPr>
      </w:pPr>
      <w:hyperlink r:id="rId13" w:history="1">
        <w:r w:rsidR="00D5081A" w:rsidRPr="00F417B5">
          <w:rPr>
            <w:rStyle w:val="aff0"/>
            <w:rFonts w:ascii="Times New Roman" w:hAnsi="Times New Roman"/>
            <w:color w:val="000000" w:themeColor="text1"/>
            <w:sz w:val="28"/>
            <w:szCs w:val="28"/>
          </w:rPr>
          <w:t>Величина прожиточного минимума</w:t>
        </w:r>
      </w:hyperlink>
      <w:r w:rsidR="00D5081A" w:rsidRPr="00F417B5">
        <w:rPr>
          <w:rFonts w:ascii="Times New Roman" w:hAnsi="Times New Roman"/>
          <w:sz w:val="28"/>
          <w:szCs w:val="28"/>
        </w:rPr>
        <w:t xml:space="preserve"> семьи определяется путем деления суммы установленных Правительством Тверской области на день подачи заявления величин прожиточных минимумов членов семьи, отнесенных </w:t>
      </w:r>
      <w:r w:rsidR="00DF50EC">
        <w:rPr>
          <w:rFonts w:ascii="Times New Roman" w:hAnsi="Times New Roman"/>
          <w:sz w:val="28"/>
          <w:szCs w:val="28"/>
        </w:rPr>
        <w:t xml:space="preserve">                     </w:t>
      </w:r>
      <w:r w:rsidR="00D5081A" w:rsidRPr="00F417B5">
        <w:rPr>
          <w:rFonts w:ascii="Times New Roman" w:hAnsi="Times New Roman"/>
          <w:sz w:val="28"/>
          <w:szCs w:val="28"/>
        </w:rPr>
        <w:t xml:space="preserve">к соответствующим социально-демографическим группам населения, </w:t>
      </w:r>
      <w:r w:rsidR="006C552B">
        <w:rPr>
          <w:rFonts w:ascii="Times New Roman" w:hAnsi="Times New Roman"/>
          <w:sz w:val="28"/>
          <w:szCs w:val="28"/>
        </w:rPr>
        <w:t xml:space="preserve">                           </w:t>
      </w:r>
      <w:r w:rsidR="00D5081A" w:rsidRPr="00F417B5">
        <w:rPr>
          <w:rFonts w:ascii="Times New Roman" w:hAnsi="Times New Roman"/>
          <w:sz w:val="28"/>
          <w:szCs w:val="28"/>
        </w:rPr>
        <w:t>на количество членов семьи и рассчитывается по следующей формуле:</w:t>
      </w:r>
    </w:p>
    <w:p w:rsidR="00DF50EC" w:rsidRPr="00F417B5" w:rsidRDefault="00DF50EC" w:rsidP="00D5081A">
      <w:pPr>
        <w:pStyle w:val="af6"/>
        <w:ind w:firstLine="709"/>
        <w:jc w:val="both"/>
        <w:rPr>
          <w:rFonts w:ascii="Times New Roman" w:hAnsi="Times New Roman"/>
          <w:sz w:val="28"/>
          <w:szCs w:val="28"/>
        </w:rPr>
      </w:pPr>
    </w:p>
    <w:p w:rsidR="00DF50EC" w:rsidRDefault="00D5081A" w:rsidP="00DF50EC">
      <w:pPr>
        <w:jc w:val="center"/>
        <w:rPr>
          <w:rFonts w:ascii="Times New Roman" w:hAnsi="Times New Roman"/>
          <w:color w:val="000000" w:themeColor="text1"/>
          <w:sz w:val="28"/>
          <w:szCs w:val="28"/>
        </w:rPr>
      </w:pPr>
      <w:r w:rsidRPr="00F417B5">
        <w:rPr>
          <w:rFonts w:ascii="Times New Roman" w:hAnsi="Times New Roman"/>
          <w:noProof/>
          <w:color w:val="000000" w:themeColor="text1"/>
          <w:sz w:val="28"/>
          <w:szCs w:val="28"/>
          <w:lang w:eastAsia="ru-RU"/>
        </w:rPr>
        <w:drawing>
          <wp:inline distT="0" distB="0" distL="0" distR="0" wp14:anchorId="759F5CBD" wp14:editId="7DB5ACBA">
            <wp:extent cx="3333750" cy="561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3750" cy="561975"/>
                    </a:xfrm>
                    <a:prstGeom prst="rect">
                      <a:avLst/>
                    </a:prstGeom>
                    <a:noFill/>
                    <a:ln>
                      <a:noFill/>
                    </a:ln>
                  </pic:spPr>
                </pic:pic>
              </a:graphicData>
            </a:graphic>
          </wp:inline>
        </w:drawing>
      </w:r>
      <w:r w:rsidRPr="00F417B5">
        <w:rPr>
          <w:rFonts w:ascii="Times New Roman" w:hAnsi="Times New Roman"/>
          <w:color w:val="000000" w:themeColor="text1"/>
          <w:sz w:val="28"/>
          <w:szCs w:val="28"/>
        </w:rPr>
        <w:t xml:space="preserve">, </w:t>
      </w:r>
    </w:p>
    <w:p w:rsidR="00D5081A" w:rsidRPr="00F417B5" w:rsidRDefault="00DF50EC" w:rsidP="00DF50EC">
      <w:pPr>
        <w:ind w:firstLine="709"/>
        <w:rPr>
          <w:rFonts w:ascii="Times New Roman" w:hAnsi="Times New Roman"/>
          <w:color w:val="000000" w:themeColor="text1"/>
          <w:sz w:val="28"/>
          <w:szCs w:val="28"/>
        </w:rPr>
      </w:pPr>
      <w:r>
        <w:rPr>
          <w:rFonts w:ascii="Times New Roman" w:hAnsi="Times New Roman"/>
          <w:color w:val="000000" w:themeColor="text1"/>
          <w:sz w:val="28"/>
          <w:szCs w:val="28"/>
        </w:rPr>
        <w:t>где</w:t>
      </w:r>
    </w:p>
    <w:p w:rsidR="00D5081A" w:rsidRPr="00F417B5" w:rsidRDefault="00D5081A" w:rsidP="00DF50EC">
      <w:pPr>
        <w:pStyle w:val="af6"/>
        <w:ind w:firstLine="709"/>
        <w:jc w:val="both"/>
        <w:rPr>
          <w:rFonts w:ascii="Times New Roman" w:hAnsi="Times New Roman"/>
          <w:sz w:val="28"/>
          <w:szCs w:val="28"/>
        </w:rPr>
      </w:pPr>
      <w:r w:rsidRPr="00F417B5">
        <w:rPr>
          <w:rFonts w:ascii="Times New Roman" w:hAnsi="Times New Roman"/>
          <w:sz w:val="28"/>
          <w:szCs w:val="28"/>
        </w:rPr>
        <w:t>ВПМ</w:t>
      </w:r>
      <w:r>
        <w:rPr>
          <w:rFonts w:ascii="Times New Roman" w:hAnsi="Times New Roman"/>
          <w:sz w:val="28"/>
          <w:szCs w:val="28"/>
          <w:vertAlign w:val="subscript"/>
        </w:rPr>
        <w:t>с</w:t>
      </w:r>
      <w:r w:rsidRPr="00F417B5">
        <w:rPr>
          <w:rFonts w:ascii="Times New Roman" w:hAnsi="Times New Roman"/>
          <w:sz w:val="28"/>
          <w:szCs w:val="28"/>
        </w:rPr>
        <w:t xml:space="preserve"> </w:t>
      </w:r>
      <w:r w:rsidR="00DF50EC">
        <w:rPr>
          <w:rFonts w:ascii="Times New Roman" w:hAnsi="Times New Roman"/>
          <w:sz w:val="28"/>
          <w:szCs w:val="28"/>
        </w:rPr>
        <w:t>–</w:t>
      </w:r>
      <w:r w:rsidRPr="00F417B5">
        <w:rPr>
          <w:rFonts w:ascii="Times New Roman" w:hAnsi="Times New Roman"/>
          <w:sz w:val="28"/>
          <w:szCs w:val="28"/>
        </w:rPr>
        <w:t xml:space="preserve"> </w:t>
      </w:r>
      <w:hyperlink r:id="rId15" w:history="1">
        <w:r w:rsidRPr="00F417B5">
          <w:rPr>
            <w:rStyle w:val="aff0"/>
            <w:rFonts w:ascii="Times New Roman" w:hAnsi="Times New Roman"/>
            <w:color w:val="000000" w:themeColor="text1"/>
            <w:sz w:val="28"/>
            <w:szCs w:val="28"/>
          </w:rPr>
          <w:t>величина прожиточного минимума</w:t>
        </w:r>
      </w:hyperlink>
      <w:r w:rsidRPr="00F417B5">
        <w:rPr>
          <w:rFonts w:ascii="Times New Roman" w:hAnsi="Times New Roman"/>
          <w:sz w:val="28"/>
          <w:szCs w:val="28"/>
        </w:rPr>
        <w:t xml:space="preserve"> семьи (рублей);</w:t>
      </w:r>
    </w:p>
    <w:p w:rsidR="00D5081A" w:rsidRPr="00F417B5" w:rsidRDefault="00D5081A" w:rsidP="00DF50EC">
      <w:pPr>
        <w:pStyle w:val="af6"/>
        <w:ind w:firstLine="709"/>
        <w:jc w:val="both"/>
        <w:rPr>
          <w:rFonts w:ascii="Times New Roman" w:hAnsi="Times New Roman"/>
          <w:sz w:val="28"/>
          <w:szCs w:val="28"/>
        </w:rPr>
      </w:pPr>
      <w:r w:rsidRPr="00F417B5">
        <w:rPr>
          <w:rFonts w:ascii="Times New Roman" w:hAnsi="Times New Roman"/>
          <w:sz w:val="28"/>
          <w:szCs w:val="28"/>
        </w:rPr>
        <w:t>ВПМ</w:t>
      </w:r>
      <w:r w:rsidRPr="00F417B5">
        <w:rPr>
          <w:rFonts w:ascii="Times New Roman" w:hAnsi="Times New Roman"/>
          <w:sz w:val="28"/>
          <w:szCs w:val="28"/>
          <w:vertAlign w:val="subscript"/>
        </w:rPr>
        <w:t> тн</w:t>
      </w:r>
      <w:r w:rsidRPr="00F417B5">
        <w:rPr>
          <w:rFonts w:ascii="Times New Roman" w:hAnsi="Times New Roman"/>
          <w:sz w:val="28"/>
          <w:szCs w:val="28"/>
        </w:rPr>
        <w:t xml:space="preserve"> </w:t>
      </w:r>
      <w:r w:rsidR="00DF50EC">
        <w:rPr>
          <w:rFonts w:ascii="Times New Roman" w:hAnsi="Times New Roman"/>
          <w:sz w:val="28"/>
          <w:szCs w:val="28"/>
        </w:rPr>
        <w:t>–</w:t>
      </w:r>
      <w:r w:rsidRPr="00F417B5">
        <w:rPr>
          <w:rFonts w:ascii="Times New Roman" w:hAnsi="Times New Roman"/>
          <w:sz w:val="28"/>
          <w:szCs w:val="28"/>
        </w:rPr>
        <w:t xml:space="preserve"> </w:t>
      </w:r>
      <w:hyperlink r:id="rId16" w:history="1">
        <w:r w:rsidRPr="00F417B5">
          <w:rPr>
            <w:rStyle w:val="aff0"/>
            <w:rFonts w:ascii="Times New Roman" w:hAnsi="Times New Roman"/>
            <w:color w:val="000000" w:themeColor="text1"/>
            <w:sz w:val="28"/>
            <w:szCs w:val="28"/>
          </w:rPr>
          <w:t>величина прожиточного минимума</w:t>
        </w:r>
      </w:hyperlink>
      <w:r w:rsidRPr="00F417B5">
        <w:rPr>
          <w:rFonts w:ascii="Times New Roman" w:hAnsi="Times New Roman"/>
          <w:sz w:val="28"/>
          <w:szCs w:val="28"/>
        </w:rPr>
        <w:t xml:space="preserve"> для трудоспособного населения (рублей);</w:t>
      </w:r>
    </w:p>
    <w:p w:rsidR="00D5081A" w:rsidRPr="00F417B5" w:rsidRDefault="00D5081A" w:rsidP="00DF50EC">
      <w:pPr>
        <w:pStyle w:val="af6"/>
        <w:ind w:firstLine="709"/>
        <w:jc w:val="both"/>
        <w:rPr>
          <w:rFonts w:ascii="Times New Roman" w:hAnsi="Times New Roman"/>
          <w:sz w:val="28"/>
          <w:szCs w:val="28"/>
        </w:rPr>
      </w:pPr>
      <w:r w:rsidRPr="00F417B5">
        <w:rPr>
          <w:rFonts w:ascii="Times New Roman" w:hAnsi="Times New Roman"/>
          <w:sz w:val="28"/>
          <w:szCs w:val="28"/>
        </w:rPr>
        <w:t>ВПМ</w:t>
      </w:r>
      <w:r w:rsidRPr="00F417B5">
        <w:rPr>
          <w:rFonts w:ascii="Times New Roman" w:hAnsi="Times New Roman"/>
          <w:sz w:val="28"/>
          <w:szCs w:val="28"/>
          <w:vertAlign w:val="subscript"/>
        </w:rPr>
        <w:t> п</w:t>
      </w:r>
      <w:r w:rsidRPr="00F417B5">
        <w:rPr>
          <w:rFonts w:ascii="Times New Roman" w:hAnsi="Times New Roman"/>
          <w:sz w:val="28"/>
          <w:szCs w:val="28"/>
        </w:rPr>
        <w:t xml:space="preserve"> </w:t>
      </w:r>
      <w:r w:rsidR="00DF50EC">
        <w:rPr>
          <w:rFonts w:ascii="Times New Roman" w:hAnsi="Times New Roman"/>
          <w:sz w:val="28"/>
          <w:szCs w:val="28"/>
        </w:rPr>
        <w:t>–</w:t>
      </w:r>
      <w:r w:rsidRPr="00F417B5">
        <w:rPr>
          <w:rFonts w:ascii="Times New Roman" w:hAnsi="Times New Roman"/>
          <w:sz w:val="28"/>
          <w:szCs w:val="28"/>
        </w:rPr>
        <w:t xml:space="preserve"> </w:t>
      </w:r>
      <w:hyperlink r:id="rId17" w:history="1">
        <w:r w:rsidRPr="00F417B5">
          <w:rPr>
            <w:rStyle w:val="aff0"/>
            <w:rFonts w:ascii="Times New Roman" w:hAnsi="Times New Roman"/>
            <w:color w:val="000000" w:themeColor="text1"/>
            <w:sz w:val="28"/>
            <w:szCs w:val="28"/>
          </w:rPr>
          <w:t>величина прожиточного минимума</w:t>
        </w:r>
      </w:hyperlink>
      <w:r w:rsidRPr="00F417B5">
        <w:rPr>
          <w:rFonts w:ascii="Times New Roman" w:hAnsi="Times New Roman"/>
          <w:sz w:val="28"/>
          <w:szCs w:val="28"/>
        </w:rPr>
        <w:t xml:space="preserve"> для пенсионеров (рублей);</w:t>
      </w:r>
    </w:p>
    <w:p w:rsidR="00D5081A" w:rsidRPr="00F417B5" w:rsidRDefault="00D5081A" w:rsidP="00DF50EC">
      <w:pPr>
        <w:pStyle w:val="af6"/>
        <w:ind w:firstLine="709"/>
        <w:jc w:val="both"/>
        <w:rPr>
          <w:rFonts w:ascii="Times New Roman" w:hAnsi="Times New Roman"/>
          <w:sz w:val="28"/>
          <w:szCs w:val="28"/>
        </w:rPr>
      </w:pPr>
      <w:r w:rsidRPr="00F417B5">
        <w:rPr>
          <w:rFonts w:ascii="Times New Roman" w:hAnsi="Times New Roman"/>
          <w:sz w:val="28"/>
          <w:szCs w:val="28"/>
        </w:rPr>
        <w:t>ВПМ</w:t>
      </w:r>
      <w:r w:rsidRPr="00F417B5">
        <w:rPr>
          <w:rFonts w:ascii="Times New Roman" w:hAnsi="Times New Roman"/>
          <w:sz w:val="28"/>
          <w:szCs w:val="28"/>
          <w:vertAlign w:val="subscript"/>
        </w:rPr>
        <w:t> д</w:t>
      </w:r>
      <w:r w:rsidRPr="00F417B5">
        <w:rPr>
          <w:rFonts w:ascii="Times New Roman" w:hAnsi="Times New Roman"/>
          <w:sz w:val="28"/>
          <w:szCs w:val="28"/>
        </w:rPr>
        <w:t xml:space="preserve"> </w:t>
      </w:r>
      <w:r w:rsidR="00DF50EC">
        <w:rPr>
          <w:rFonts w:ascii="Times New Roman" w:hAnsi="Times New Roman"/>
          <w:sz w:val="28"/>
          <w:szCs w:val="28"/>
        </w:rPr>
        <w:t>–</w:t>
      </w:r>
      <w:r w:rsidRPr="00F417B5">
        <w:rPr>
          <w:rFonts w:ascii="Times New Roman" w:hAnsi="Times New Roman"/>
          <w:sz w:val="28"/>
          <w:szCs w:val="28"/>
        </w:rPr>
        <w:t xml:space="preserve"> </w:t>
      </w:r>
      <w:hyperlink r:id="rId18" w:history="1">
        <w:r w:rsidRPr="00F417B5">
          <w:rPr>
            <w:rStyle w:val="aff0"/>
            <w:rFonts w:ascii="Times New Roman" w:hAnsi="Times New Roman"/>
            <w:color w:val="000000" w:themeColor="text1"/>
            <w:sz w:val="28"/>
            <w:szCs w:val="28"/>
          </w:rPr>
          <w:t>величина прожиточного минимума</w:t>
        </w:r>
      </w:hyperlink>
      <w:r w:rsidRPr="00F417B5">
        <w:rPr>
          <w:rFonts w:ascii="Times New Roman" w:hAnsi="Times New Roman"/>
          <w:sz w:val="28"/>
          <w:szCs w:val="28"/>
        </w:rPr>
        <w:t xml:space="preserve"> для детей (рублей);</w:t>
      </w:r>
    </w:p>
    <w:p w:rsidR="00D5081A" w:rsidRPr="00F417B5" w:rsidRDefault="00D5081A" w:rsidP="00DF50EC">
      <w:pPr>
        <w:pStyle w:val="af6"/>
        <w:ind w:firstLine="709"/>
        <w:jc w:val="both"/>
        <w:rPr>
          <w:rFonts w:ascii="Times New Roman" w:hAnsi="Times New Roman"/>
          <w:sz w:val="28"/>
          <w:szCs w:val="28"/>
        </w:rPr>
      </w:pPr>
      <w:r w:rsidRPr="00F417B5">
        <w:rPr>
          <w:rFonts w:ascii="Times New Roman" w:hAnsi="Times New Roman"/>
          <w:sz w:val="28"/>
          <w:szCs w:val="28"/>
        </w:rPr>
        <w:t>n</w:t>
      </w:r>
      <w:r w:rsidRPr="00F417B5">
        <w:rPr>
          <w:rFonts w:ascii="Times New Roman" w:hAnsi="Times New Roman"/>
          <w:sz w:val="28"/>
          <w:szCs w:val="28"/>
          <w:vertAlign w:val="subscript"/>
        </w:rPr>
        <w:t> тн</w:t>
      </w:r>
      <w:r w:rsidRPr="00F417B5">
        <w:rPr>
          <w:rFonts w:ascii="Times New Roman" w:hAnsi="Times New Roman"/>
          <w:sz w:val="28"/>
          <w:szCs w:val="28"/>
        </w:rPr>
        <w:t xml:space="preserve"> </w:t>
      </w:r>
      <w:r w:rsidR="00DF50EC">
        <w:rPr>
          <w:rFonts w:ascii="Times New Roman" w:hAnsi="Times New Roman"/>
          <w:sz w:val="28"/>
          <w:szCs w:val="28"/>
        </w:rPr>
        <w:t>–</w:t>
      </w:r>
      <w:r w:rsidRPr="00F417B5">
        <w:rPr>
          <w:rFonts w:ascii="Times New Roman" w:hAnsi="Times New Roman"/>
          <w:sz w:val="28"/>
          <w:szCs w:val="28"/>
        </w:rPr>
        <w:t xml:space="preserve"> количество членов семьи, относящихся к социально-демографической группе трудоспособного населения;</w:t>
      </w:r>
    </w:p>
    <w:p w:rsidR="00D5081A" w:rsidRPr="00F417B5" w:rsidRDefault="00D5081A" w:rsidP="00DF50EC">
      <w:pPr>
        <w:pStyle w:val="af6"/>
        <w:ind w:firstLine="709"/>
        <w:jc w:val="both"/>
        <w:rPr>
          <w:rFonts w:ascii="Times New Roman" w:hAnsi="Times New Roman"/>
          <w:sz w:val="28"/>
          <w:szCs w:val="28"/>
        </w:rPr>
      </w:pPr>
      <w:r w:rsidRPr="00F417B5">
        <w:rPr>
          <w:rFonts w:ascii="Times New Roman" w:hAnsi="Times New Roman"/>
          <w:sz w:val="28"/>
          <w:szCs w:val="28"/>
        </w:rPr>
        <w:t>n</w:t>
      </w:r>
      <w:r w:rsidRPr="00F417B5">
        <w:rPr>
          <w:rFonts w:ascii="Times New Roman" w:hAnsi="Times New Roman"/>
          <w:sz w:val="28"/>
          <w:szCs w:val="28"/>
          <w:vertAlign w:val="subscript"/>
        </w:rPr>
        <w:t> п</w:t>
      </w:r>
      <w:r w:rsidRPr="00F417B5">
        <w:rPr>
          <w:rFonts w:ascii="Times New Roman" w:hAnsi="Times New Roman"/>
          <w:sz w:val="28"/>
          <w:szCs w:val="28"/>
        </w:rPr>
        <w:t xml:space="preserve"> </w:t>
      </w:r>
      <w:r w:rsidR="00DF50EC">
        <w:rPr>
          <w:rFonts w:ascii="Times New Roman" w:hAnsi="Times New Roman"/>
          <w:sz w:val="28"/>
          <w:szCs w:val="28"/>
        </w:rPr>
        <w:t>–</w:t>
      </w:r>
      <w:r w:rsidRPr="00F417B5">
        <w:rPr>
          <w:rFonts w:ascii="Times New Roman" w:hAnsi="Times New Roman"/>
          <w:sz w:val="28"/>
          <w:szCs w:val="28"/>
        </w:rPr>
        <w:t xml:space="preserve"> количество членов семьи, относящихся к социально-демографической группе пенсионеров;</w:t>
      </w:r>
    </w:p>
    <w:p w:rsidR="00D5081A" w:rsidRPr="00F417B5" w:rsidRDefault="00D5081A" w:rsidP="00DF50EC">
      <w:pPr>
        <w:pStyle w:val="af6"/>
        <w:ind w:firstLine="709"/>
        <w:jc w:val="both"/>
        <w:rPr>
          <w:rFonts w:ascii="Times New Roman" w:hAnsi="Times New Roman"/>
          <w:color w:val="000000" w:themeColor="text1"/>
          <w:sz w:val="28"/>
          <w:szCs w:val="28"/>
        </w:rPr>
      </w:pPr>
      <w:r w:rsidRPr="00F417B5">
        <w:rPr>
          <w:rFonts w:ascii="Times New Roman" w:hAnsi="Times New Roman"/>
          <w:color w:val="000000" w:themeColor="text1"/>
          <w:sz w:val="28"/>
          <w:szCs w:val="28"/>
        </w:rPr>
        <w:t>n</w:t>
      </w:r>
      <w:r w:rsidRPr="00F417B5">
        <w:rPr>
          <w:rFonts w:ascii="Times New Roman" w:hAnsi="Times New Roman"/>
          <w:color w:val="000000" w:themeColor="text1"/>
          <w:sz w:val="28"/>
          <w:szCs w:val="28"/>
          <w:vertAlign w:val="subscript"/>
        </w:rPr>
        <w:t> д</w:t>
      </w:r>
      <w:r w:rsidRPr="00F417B5">
        <w:rPr>
          <w:rFonts w:ascii="Times New Roman" w:hAnsi="Times New Roman"/>
          <w:color w:val="000000" w:themeColor="text1"/>
          <w:sz w:val="28"/>
          <w:szCs w:val="28"/>
        </w:rPr>
        <w:t xml:space="preserve"> </w:t>
      </w:r>
      <w:r w:rsidR="00DF50EC">
        <w:rPr>
          <w:rFonts w:ascii="Times New Roman" w:hAnsi="Times New Roman"/>
          <w:color w:val="000000" w:themeColor="text1"/>
          <w:sz w:val="28"/>
          <w:szCs w:val="28"/>
        </w:rPr>
        <w:t>–</w:t>
      </w:r>
      <w:r w:rsidRPr="00F417B5">
        <w:rPr>
          <w:rFonts w:ascii="Times New Roman" w:hAnsi="Times New Roman"/>
          <w:color w:val="000000" w:themeColor="text1"/>
          <w:sz w:val="28"/>
          <w:szCs w:val="28"/>
        </w:rPr>
        <w:t xml:space="preserve"> количество членов семьи, относящихся к социально-демографической группе детей.</w:t>
      </w:r>
    </w:p>
    <w:p w:rsidR="00D5081A" w:rsidRPr="00342C2A" w:rsidRDefault="005940F8" w:rsidP="00D5081A">
      <w:pPr>
        <w:pStyle w:val="af6"/>
        <w:ind w:firstLine="709"/>
        <w:jc w:val="both"/>
        <w:rPr>
          <w:rFonts w:ascii="Times New Roman" w:hAnsi="Times New Roman"/>
          <w:color w:val="000000" w:themeColor="text1"/>
          <w:sz w:val="28"/>
          <w:szCs w:val="28"/>
        </w:rPr>
      </w:pPr>
      <w:hyperlink r:id="rId19" w:history="1">
        <w:r w:rsidR="00D5081A" w:rsidRPr="00342C2A">
          <w:rPr>
            <w:rStyle w:val="aff0"/>
            <w:rFonts w:ascii="Times New Roman" w:hAnsi="Times New Roman"/>
            <w:color w:val="000000" w:themeColor="text1"/>
            <w:sz w:val="28"/>
            <w:szCs w:val="28"/>
          </w:rPr>
          <w:t>Величина прожиточного минимума</w:t>
        </w:r>
      </w:hyperlink>
      <w:r w:rsidR="00D5081A" w:rsidRPr="00342C2A">
        <w:rPr>
          <w:rFonts w:ascii="Times New Roman" w:hAnsi="Times New Roman"/>
          <w:color w:val="000000" w:themeColor="text1"/>
          <w:sz w:val="28"/>
          <w:szCs w:val="28"/>
        </w:rPr>
        <w:t xml:space="preserve"> для гражданина соответствует величине прожиточного минимума, установленн</w:t>
      </w:r>
      <w:r w:rsidR="009530ED">
        <w:rPr>
          <w:rFonts w:ascii="Times New Roman" w:hAnsi="Times New Roman"/>
          <w:color w:val="000000" w:themeColor="text1"/>
          <w:sz w:val="28"/>
          <w:szCs w:val="28"/>
        </w:rPr>
        <w:t>ой</w:t>
      </w:r>
      <w:r w:rsidR="00D5081A" w:rsidRPr="00342C2A">
        <w:rPr>
          <w:rFonts w:ascii="Times New Roman" w:hAnsi="Times New Roman"/>
          <w:color w:val="000000" w:themeColor="text1"/>
          <w:sz w:val="28"/>
          <w:szCs w:val="28"/>
        </w:rPr>
        <w:t xml:space="preserve"> в Тверской области </w:t>
      </w:r>
      <w:r w:rsidR="00427B2D">
        <w:rPr>
          <w:rFonts w:ascii="Times New Roman" w:hAnsi="Times New Roman"/>
          <w:color w:val="000000" w:themeColor="text1"/>
          <w:sz w:val="28"/>
          <w:szCs w:val="28"/>
        </w:rPr>
        <w:t xml:space="preserve">                </w:t>
      </w:r>
      <w:r w:rsidR="00D5081A" w:rsidRPr="00342C2A">
        <w:rPr>
          <w:rFonts w:ascii="Times New Roman" w:hAnsi="Times New Roman"/>
          <w:color w:val="000000" w:themeColor="text1"/>
          <w:sz w:val="28"/>
          <w:szCs w:val="28"/>
        </w:rPr>
        <w:t xml:space="preserve">для соответствующей социально-демографической группы населения, </w:t>
      </w:r>
      <w:r w:rsidR="00427B2D">
        <w:rPr>
          <w:rFonts w:ascii="Times New Roman" w:hAnsi="Times New Roman"/>
          <w:color w:val="000000" w:themeColor="text1"/>
          <w:sz w:val="28"/>
          <w:szCs w:val="28"/>
        </w:rPr>
        <w:t xml:space="preserve">                    </w:t>
      </w:r>
      <w:r w:rsidR="00D5081A" w:rsidRPr="00342C2A">
        <w:rPr>
          <w:rFonts w:ascii="Times New Roman" w:hAnsi="Times New Roman"/>
          <w:color w:val="000000" w:themeColor="text1"/>
          <w:sz w:val="28"/>
          <w:szCs w:val="28"/>
        </w:rPr>
        <w:t>на день подачи заявления.</w:t>
      </w:r>
    </w:p>
    <w:p w:rsidR="00D5081A" w:rsidRPr="00F417B5" w:rsidRDefault="00D5081A" w:rsidP="00D5081A">
      <w:pPr>
        <w:pStyle w:val="af6"/>
        <w:ind w:firstLine="709"/>
        <w:jc w:val="both"/>
        <w:rPr>
          <w:rFonts w:ascii="Times New Roman" w:hAnsi="Times New Roman"/>
          <w:sz w:val="28"/>
          <w:szCs w:val="28"/>
        </w:rPr>
      </w:pPr>
      <w:r w:rsidRPr="00F417B5">
        <w:rPr>
          <w:rFonts w:ascii="Times New Roman" w:hAnsi="Times New Roman"/>
          <w:sz w:val="28"/>
          <w:szCs w:val="28"/>
        </w:rPr>
        <w:t>4</w:t>
      </w:r>
      <w:r w:rsidR="00DF50EC">
        <w:rPr>
          <w:rFonts w:ascii="Times New Roman" w:hAnsi="Times New Roman"/>
          <w:sz w:val="28"/>
          <w:szCs w:val="28"/>
        </w:rPr>
        <w:t>. </w:t>
      </w:r>
      <w:r w:rsidRPr="00527798">
        <w:rPr>
          <w:rFonts w:ascii="Times New Roman" w:hAnsi="Times New Roman"/>
          <w:sz w:val="28"/>
          <w:szCs w:val="28"/>
        </w:rPr>
        <w:t xml:space="preserve">Государственная социальная помощь </w:t>
      </w:r>
      <w:r>
        <w:rPr>
          <w:rFonts w:ascii="Times New Roman" w:hAnsi="Times New Roman"/>
          <w:sz w:val="28"/>
          <w:szCs w:val="28"/>
        </w:rPr>
        <w:t xml:space="preserve">на основе социального контракта </w:t>
      </w:r>
      <w:r w:rsidRPr="00527798">
        <w:rPr>
          <w:rFonts w:ascii="Times New Roman" w:hAnsi="Times New Roman"/>
          <w:sz w:val="28"/>
          <w:szCs w:val="28"/>
        </w:rPr>
        <w:t>предоставляется заявителю, являющемуся трудоспособным лицом в возрасте от 18 лет до 65 лет (для мужчин) и от 18 лет</w:t>
      </w:r>
      <w:r>
        <w:rPr>
          <w:rFonts w:ascii="Times New Roman" w:hAnsi="Times New Roman"/>
          <w:sz w:val="28"/>
          <w:szCs w:val="28"/>
        </w:rPr>
        <w:t xml:space="preserve"> до</w:t>
      </w:r>
      <w:r w:rsidRPr="00527798">
        <w:rPr>
          <w:rFonts w:ascii="Times New Roman" w:hAnsi="Times New Roman"/>
          <w:sz w:val="28"/>
          <w:szCs w:val="28"/>
        </w:rPr>
        <w:t xml:space="preserve"> 60 лет (для женщин), не получающему пенсию ввиду отсутствия права на ее назначение, за исключением пенсии по случаю потери кормильца, страховой пенсии по инвалидности (инвалидам III группы), при соблюдении следующих условий на дату обращения за государственной социальной помощью:</w:t>
      </w:r>
    </w:p>
    <w:p w:rsidR="00D5081A" w:rsidRPr="00F417B5" w:rsidRDefault="009530ED" w:rsidP="00DF50EC">
      <w:pPr>
        <w:pStyle w:val="af6"/>
        <w:ind w:firstLine="709"/>
        <w:jc w:val="both"/>
        <w:rPr>
          <w:rFonts w:ascii="Times New Roman" w:hAnsi="Times New Roman"/>
          <w:sz w:val="28"/>
          <w:szCs w:val="28"/>
        </w:rPr>
      </w:pPr>
      <w:bookmarkStart w:id="6" w:name="sub_100157"/>
      <w:r>
        <w:rPr>
          <w:rFonts w:ascii="Times New Roman" w:hAnsi="Times New Roman"/>
          <w:sz w:val="28"/>
          <w:szCs w:val="28"/>
        </w:rPr>
        <w:t>1) </w:t>
      </w:r>
      <w:r w:rsidR="00D5081A" w:rsidRPr="00F417B5">
        <w:rPr>
          <w:rFonts w:ascii="Times New Roman" w:hAnsi="Times New Roman"/>
          <w:sz w:val="28"/>
          <w:szCs w:val="28"/>
        </w:rPr>
        <w:t xml:space="preserve">при неполучении заявителем или членами его семьи выплат на организацию собственного дела в рамках реализации государственных </w:t>
      </w:r>
      <w:r w:rsidR="00D5081A" w:rsidRPr="00F417B5">
        <w:rPr>
          <w:rFonts w:ascii="Times New Roman" w:hAnsi="Times New Roman"/>
          <w:sz w:val="28"/>
          <w:szCs w:val="28"/>
        </w:rPr>
        <w:lastRenderedPageBreak/>
        <w:t>программ Тверской области в течение двух лет, предшествующих месяцу обращения за государственной социальной помощью</w:t>
      </w:r>
      <w:r w:rsidR="00D5081A">
        <w:rPr>
          <w:rFonts w:ascii="Times New Roman" w:hAnsi="Times New Roman"/>
          <w:sz w:val="28"/>
          <w:szCs w:val="28"/>
        </w:rPr>
        <w:t xml:space="preserve"> на основе социального контракта</w:t>
      </w:r>
      <w:r w:rsidR="00DF50EC">
        <w:rPr>
          <w:rFonts w:ascii="Times New Roman" w:hAnsi="Times New Roman"/>
          <w:sz w:val="28"/>
          <w:szCs w:val="28"/>
        </w:rPr>
        <w:t xml:space="preserve">, </w:t>
      </w:r>
      <w:r w:rsidR="00313B64">
        <w:rPr>
          <w:rFonts w:ascii="Times New Roman" w:hAnsi="Times New Roman"/>
          <w:sz w:val="28"/>
          <w:szCs w:val="28"/>
        </w:rPr>
        <w:t>–</w:t>
      </w:r>
      <w:r w:rsidR="00DF50EC">
        <w:rPr>
          <w:rFonts w:ascii="Times New Roman" w:hAnsi="Times New Roman"/>
          <w:sz w:val="28"/>
          <w:szCs w:val="28"/>
        </w:rPr>
        <w:t xml:space="preserve"> </w:t>
      </w:r>
      <w:r w:rsidR="00D5081A" w:rsidRPr="00F417B5">
        <w:rPr>
          <w:rFonts w:ascii="Times New Roman" w:hAnsi="Times New Roman"/>
          <w:sz w:val="28"/>
          <w:szCs w:val="28"/>
        </w:rPr>
        <w:t>в случае реализации мероприятий по осуществлению индивидуальной предпринимательской деятельности и ведению личного подсобного хозяйства;</w:t>
      </w:r>
    </w:p>
    <w:p w:rsidR="00D5081A" w:rsidRPr="00F417B5" w:rsidRDefault="00D5081A" w:rsidP="00D5081A">
      <w:pPr>
        <w:pStyle w:val="af6"/>
        <w:ind w:firstLine="709"/>
        <w:jc w:val="both"/>
        <w:rPr>
          <w:rFonts w:ascii="Times New Roman" w:hAnsi="Times New Roman"/>
          <w:sz w:val="28"/>
          <w:szCs w:val="28"/>
        </w:rPr>
      </w:pPr>
      <w:bookmarkStart w:id="7" w:name="sub_100158"/>
      <w:bookmarkEnd w:id="6"/>
      <w:r w:rsidRPr="00F417B5">
        <w:rPr>
          <w:rFonts w:ascii="Times New Roman" w:hAnsi="Times New Roman"/>
          <w:sz w:val="28"/>
          <w:szCs w:val="28"/>
        </w:rPr>
        <w:t xml:space="preserve">2) при наличии у заявителя (членов его семьи) земельного участка, предоставленного и (или) приобретенного для ведения личного подсобного хозяйства, права на который зарегистрированы в установленном законодательством порядке, </w:t>
      </w:r>
      <w:r w:rsidR="00313B64">
        <w:rPr>
          <w:rFonts w:ascii="Times New Roman" w:hAnsi="Times New Roman"/>
          <w:sz w:val="28"/>
          <w:szCs w:val="28"/>
        </w:rPr>
        <w:t>–</w:t>
      </w:r>
      <w:r w:rsidRPr="00F417B5">
        <w:rPr>
          <w:rFonts w:ascii="Times New Roman" w:hAnsi="Times New Roman"/>
          <w:sz w:val="28"/>
          <w:szCs w:val="28"/>
        </w:rPr>
        <w:t xml:space="preserve"> в случае реализации мероприятия по ведению личного подсобного хозяйства;</w:t>
      </w:r>
    </w:p>
    <w:p w:rsidR="00D5081A" w:rsidRPr="00F417B5" w:rsidRDefault="00D5081A" w:rsidP="00D5081A">
      <w:pPr>
        <w:pStyle w:val="af6"/>
        <w:ind w:firstLine="709"/>
        <w:jc w:val="both"/>
        <w:rPr>
          <w:rFonts w:ascii="Times New Roman" w:hAnsi="Times New Roman"/>
          <w:sz w:val="28"/>
          <w:szCs w:val="28"/>
        </w:rPr>
      </w:pPr>
      <w:bookmarkStart w:id="8" w:name="sub_100159"/>
      <w:bookmarkEnd w:id="7"/>
      <w:r w:rsidRPr="00F417B5">
        <w:rPr>
          <w:rFonts w:ascii="Times New Roman" w:hAnsi="Times New Roman"/>
          <w:sz w:val="28"/>
          <w:szCs w:val="28"/>
        </w:rPr>
        <w:t>3) при осуществлении заявителем (членами его семьи) деятельности по трудовому договору</w:t>
      </w:r>
      <w:r>
        <w:rPr>
          <w:rFonts w:ascii="Times New Roman" w:hAnsi="Times New Roman"/>
          <w:sz w:val="28"/>
          <w:szCs w:val="28"/>
        </w:rPr>
        <w:t xml:space="preserve"> на полную ставку</w:t>
      </w:r>
      <w:r w:rsidRPr="00F417B5">
        <w:rPr>
          <w:rFonts w:ascii="Times New Roman" w:hAnsi="Times New Roman"/>
          <w:sz w:val="28"/>
          <w:szCs w:val="28"/>
        </w:rPr>
        <w:t xml:space="preserve">, по договору гражданско-правового характера, предметом которого является выполнение работ, оказание услуг, при неосуществлении иной деятельности, за которую заявитель получает вознаграждение, а также при отнесении семьи (гражданина) к группе </w:t>
      </w:r>
      <w:r w:rsidR="00313B64">
        <w:rPr>
          <w:rFonts w:ascii="Times New Roman" w:hAnsi="Times New Roman"/>
          <w:sz w:val="28"/>
          <w:szCs w:val="28"/>
        </w:rPr>
        <w:t xml:space="preserve">                      </w:t>
      </w:r>
      <w:r w:rsidRPr="00F417B5">
        <w:rPr>
          <w:rFonts w:ascii="Times New Roman" w:hAnsi="Times New Roman"/>
          <w:sz w:val="28"/>
          <w:szCs w:val="28"/>
        </w:rPr>
        <w:t>«очень бедные», определенной в соответствии с Порядком определения коэффициента бедности семьи (гражданина) согласно приложению 1.</w:t>
      </w:r>
      <w:r>
        <w:rPr>
          <w:rFonts w:ascii="Times New Roman" w:hAnsi="Times New Roman"/>
          <w:sz w:val="28"/>
          <w:szCs w:val="28"/>
        </w:rPr>
        <w:t>3</w:t>
      </w:r>
      <w:r w:rsidRPr="00F417B5">
        <w:rPr>
          <w:rFonts w:ascii="Times New Roman" w:hAnsi="Times New Roman"/>
          <w:sz w:val="28"/>
          <w:szCs w:val="28"/>
        </w:rPr>
        <w:t xml:space="preserve"> </w:t>
      </w:r>
      <w:r w:rsidR="00313B64">
        <w:rPr>
          <w:rFonts w:ascii="Times New Roman" w:hAnsi="Times New Roman"/>
          <w:sz w:val="28"/>
          <w:szCs w:val="28"/>
        </w:rPr>
        <w:t xml:space="preserve">                     </w:t>
      </w:r>
      <w:r w:rsidRPr="00F417B5">
        <w:rPr>
          <w:rFonts w:ascii="Times New Roman" w:hAnsi="Times New Roman"/>
          <w:sz w:val="28"/>
          <w:szCs w:val="28"/>
        </w:rPr>
        <w:t xml:space="preserve">к Порядку, </w:t>
      </w:r>
      <w:r w:rsidR="00313B64">
        <w:rPr>
          <w:rFonts w:ascii="Times New Roman" w:hAnsi="Times New Roman"/>
          <w:sz w:val="28"/>
          <w:szCs w:val="28"/>
        </w:rPr>
        <w:t>–</w:t>
      </w:r>
      <w:r w:rsidRPr="00F417B5">
        <w:rPr>
          <w:rFonts w:ascii="Times New Roman" w:hAnsi="Times New Roman"/>
          <w:sz w:val="28"/>
          <w:szCs w:val="28"/>
        </w:rPr>
        <w:t xml:space="preserve"> в случае реализации </w:t>
      </w:r>
      <w:r>
        <w:rPr>
          <w:rFonts w:ascii="Times New Roman" w:hAnsi="Times New Roman"/>
          <w:sz w:val="28"/>
          <w:szCs w:val="28"/>
        </w:rPr>
        <w:t xml:space="preserve">иного </w:t>
      </w:r>
      <w:r w:rsidRPr="00F417B5">
        <w:rPr>
          <w:rFonts w:ascii="Times New Roman" w:hAnsi="Times New Roman"/>
          <w:sz w:val="28"/>
          <w:szCs w:val="28"/>
        </w:rPr>
        <w:t>мероприятия</w:t>
      </w:r>
      <w:r w:rsidR="00313B64">
        <w:rPr>
          <w:rFonts w:ascii="Times New Roman" w:hAnsi="Times New Roman"/>
          <w:sz w:val="28"/>
          <w:szCs w:val="28"/>
        </w:rPr>
        <w:t>,</w:t>
      </w:r>
      <w:r w:rsidRPr="00F417B5">
        <w:rPr>
          <w:rFonts w:ascii="Times New Roman" w:hAnsi="Times New Roman"/>
          <w:sz w:val="28"/>
          <w:szCs w:val="28"/>
        </w:rPr>
        <w:t xml:space="preserve"> </w:t>
      </w:r>
      <w:r>
        <w:rPr>
          <w:rFonts w:ascii="Times New Roman" w:hAnsi="Times New Roman"/>
          <w:sz w:val="28"/>
          <w:szCs w:val="28"/>
        </w:rPr>
        <w:t xml:space="preserve">направленного </w:t>
      </w:r>
      <w:r w:rsidR="00313B64">
        <w:rPr>
          <w:rFonts w:ascii="Times New Roman" w:hAnsi="Times New Roman"/>
          <w:sz w:val="28"/>
          <w:szCs w:val="28"/>
        </w:rPr>
        <w:t xml:space="preserve">                         </w:t>
      </w:r>
      <w:r>
        <w:rPr>
          <w:rFonts w:ascii="Times New Roman" w:hAnsi="Times New Roman"/>
          <w:sz w:val="28"/>
          <w:szCs w:val="28"/>
        </w:rPr>
        <w:t xml:space="preserve">на </w:t>
      </w:r>
      <w:r w:rsidRPr="00F417B5">
        <w:rPr>
          <w:rFonts w:ascii="Times New Roman" w:hAnsi="Times New Roman"/>
          <w:sz w:val="28"/>
          <w:szCs w:val="28"/>
        </w:rPr>
        <w:t>преодолени</w:t>
      </w:r>
      <w:r>
        <w:rPr>
          <w:rFonts w:ascii="Times New Roman" w:hAnsi="Times New Roman"/>
          <w:sz w:val="28"/>
          <w:szCs w:val="28"/>
        </w:rPr>
        <w:t>е</w:t>
      </w:r>
      <w:r w:rsidRPr="00F417B5">
        <w:rPr>
          <w:rFonts w:ascii="Times New Roman" w:hAnsi="Times New Roman"/>
          <w:sz w:val="28"/>
          <w:szCs w:val="28"/>
        </w:rPr>
        <w:t xml:space="preserve"> трудной жизненной ситуации.»;</w:t>
      </w:r>
    </w:p>
    <w:p w:rsidR="00D5081A" w:rsidRPr="00F417B5" w:rsidRDefault="00D5081A" w:rsidP="00D5081A">
      <w:pPr>
        <w:pStyle w:val="af6"/>
        <w:ind w:firstLine="709"/>
        <w:jc w:val="both"/>
        <w:rPr>
          <w:rFonts w:ascii="Times New Roman" w:hAnsi="Times New Roman"/>
          <w:color w:val="000000"/>
          <w:sz w:val="28"/>
          <w:szCs w:val="28"/>
        </w:rPr>
      </w:pPr>
      <w:r w:rsidRPr="00F417B5">
        <w:rPr>
          <w:rFonts w:ascii="Times New Roman" w:hAnsi="Times New Roman"/>
          <w:color w:val="000000"/>
          <w:sz w:val="28"/>
          <w:szCs w:val="28"/>
        </w:rPr>
        <w:t>дополнить пункт</w:t>
      </w:r>
      <w:r>
        <w:rPr>
          <w:rFonts w:ascii="Times New Roman" w:hAnsi="Times New Roman"/>
          <w:color w:val="000000"/>
          <w:sz w:val="28"/>
          <w:szCs w:val="28"/>
        </w:rPr>
        <w:t>ами</w:t>
      </w:r>
      <w:r w:rsidRPr="00F417B5">
        <w:rPr>
          <w:rFonts w:ascii="Times New Roman" w:hAnsi="Times New Roman"/>
          <w:color w:val="000000"/>
          <w:sz w:val="28"/>
          <w:szCs w:val="28"/>
        </w:rPr>
        <w:t xml:space="preserve"> 4.1</w:t>
      </w:r>
      <w:r>
        <w:rPr>
          <w:rFonts w:ascii="Times New Roman" w:hAnsi="Times New Roman"/>
          <w:color w:val="000000"/>
          <w:sz w:val="28"/>
          <w:szCs w:val="28"/>
        </w:rPr>
        <w:t>, 4.2</w:t>
      </w:r>
      <w:r w:rsidRPr="00F417B5">
        <w:rPr>
          <w:rFonts w:ascii="Times New Roman" w:hAnsi="Times New Roman"/>
          <w:color w:val="000000"/>
          <w:sz w:val="28"/>
          <w:szCs w:val="28"/>
        </w:rPr>
        <w:t xml:space="preserve"> следующего содержания:</w:t>
      </w:r>
    </w:p>
    <w:p w:rsidR="00D5081A" w:rsidRPr="00F417B5" w:rsidRDefault="0067441A" w:rsidP="00D5081A">
      <w:pPr>
        <w:pStyle w:val="af6"/>
        <w:ind w:firstLine="709"/>
        <w:jc w:val="both"/>
        <w:rPr>
          <w:rFonts w:ascii="Times New Roman" w:hAnsi="Times New Roman"/>
          <w:sz w:val="28"/>
          <w:szCs w:val="28"/>
        </w:rPr>
      </w:pPr>
      <w:r>
        <w:rPr>
          <w:rFonts w:ascii="Times New Roman" w:hAnsi="Times New Roman"/>
          <w:sz w:val="28"/>
          <w:szCs w:val="28"/>
        </w:rPr>
        <w:t>«4.1. </w:t>
      </w:r>
      <w:r w:rsidR="00D5081A" w:rsidRPr="00F417B5">
        <w:rPr>
          <w:rFonts w:ascii="Times New Roman" w:hAnsi="Times New Roman"/>
          <w:sz w:val="28"/>
          <w:szCs w:val="28"/>
        </w:rPr>
        <w:t>Государственная социальная помощь</w:t>
      </w:r>
      <w:r w:rsidR="00D5081A">
        <w:rPr>
          <w:rFonts w:ascii="Times New Roman" w:hAnsi="Times New Roman"/>
          <w:sz w:val="28"/>
          <w:szCs w:val="28"/>
        </w:rPr>
        <w:t xml:space="preserve"> на основе социального контракта</w:t>
      </w:r>
      <w:r w:rsidR="00D5081A" w:rsidRPr="00F417B5">
        <w:rPr>
          <w:rFonts w:ascii="Times New Roman" w:hAnsi="Times New Roman"/>
          <w:sz w:val="28"/>
          <w:szCs w:val="28"/>
        </w:rPr>
        <w:t xml:space="preserve"> на реализацию мероприятия по преодолению трудной жизненной ситуации, не оказывается в следующих случаях:</w:t>
      </w:r>
    </w:p>
    <w:p w:rsidR="00D5081A" w:rsidRPr="00F417B5" w:rsidRDefault="00D5081A" w:rsidP="00D5081A">
      <w:pPr>
        <w:pStyle w:val="af6"/>
        <w:ind w:firstLine="709"/>
        <w:jc w:val="both"/>
        <w:rPr>
          <w:rFonts w:ascii="Times New Roman" w:hAnsi="Times New Roman"/>
          <w:sz w:val="28"/>
          <w:szCs w:val="28"/>
        </w:rPr>
      </w:pPr>
      <w:bookmarkStart w:id="9" w:name="sub_100414"/>
      <w:r w:rsidRPr="00F417B5">
        <w:rPr>
          <w:rFonts w:ascii="Times New Roman" w:hAnsi="Times New Roman"/>
          <w:sz w:val="28"/>
          <w:szCs w:val="28"/>
        </w:rPr>
        <w:t>1) при наличии в собственности у заявителя и членов его семьи:</w:t>
      </w:r>
    </w:p>
    <w:p w:rsidR="00D5081A" w:rsidRPr="00F417B5" w:rsidRDefault="00D5081A" w:rsidP="00D5081A">
      <w:pPr>
        <w:pStyle w:val="af6"/>
        <w:ind w:firstLine="709"/>
        <w:jc w:val="both"/>
        <w:rPr>
          <w:rFonts w:ascii="Times New Roman" w:hAnsi="Times New Roman"/>
          <w:sz w:val="28"/>
          <w:szCs w:val="28"/>
        </w:rPr>
      </w:pPr>
      <w:bookmarkStart w:id="10" w:name="sub_100409"/>
      <w:bookmarkEnd w:id="9"/>
      <w:r w:rsidRPr="00F417B5">
        <w:rPr>
          <w:rFonts w:ascii="Times New Roman" w:hAnsi="Times New Roman"/>
          <w:sz w:val="28"/>
          <w:szCs w:val="28"/>
        </w:rPr>
        <w:t xml:space="preserve">двух и более зданий с назначением «жилое» и «жилое строение», помещений с назначением «жилое» и «жилое помещение», суммарная площадь которых больше произведения 24 кв. метров </w:t>
      </w:r>
      <w:r w:rsidR="0067441A">
        <w:rPr>
          <w:rFonts w:ascii="Times New Roman" w:hAnsi="Times New Roman"/>
          <w:sz w:val="28"/>
          <w:szCs w:val="28"/>
        </w:rPr>
        <w:t>и</w:t>
      </w:r>
      <w:r w:rsidRPr="00F417B5">
        <w:rPr>
          <w:rFonts w:ascii="Times New Roman" w:hAnsi="Times New Roman"/>
          <w:sz w:val="28"/>
          <w:szCs w:val="28"/>
        </w:rPr>
        <w:t xml:space="preserve"> количеств</w:t>
      </w:r>
      <w:r w:rsidR="0067441A">
        <w:rPr>
          <w:rFonts w:ascii="Times New Roman" w:hAnsi="Times New Roman"/>
          <w:sz w:val="28"/>
          <w:szCs w:val="28"/>
        </w:rPr>
        <w:t>а</w:t>
      </w:r>
      <w:r w:rsidRPr="00F417B5">
        <w:rPr>
          <w:rFonts w:ascii="Times New Roman" w:hAnsi="Times New Roman"/>
          <w:sz w:val="28"/>
          <w:szCs w:val="28"/>
        </w:rPr>
        <w:t xml:space="preserve"> членов семьи (за исключением зданий с назначением «жилое» и «жилое строение», помещений с назначением «жилое» и «жилое помещение», предоставленных в рамках социальной поддержки многодетной семьи уполномоченным органом </w:t>
      </w:r>
      <w:r>
        <w:rPr>
          <w:rFonts w:ascii="Times New Roman" w:hAnsi="Times New Roman"/>
          <w:sz w:val="28"/>
          <w:szCs w:val="28"/>
        </w:rPr>
        <w:t>Тверской области</w:t>
      </w:r>
      <w:r w:rsidRPr="00F417B5">
        <w:rPr>
          <w:rFonts w:ascii="Times New Roman" w:hAnsi="Times New Roman"/>
          <w:sz w:val="28"/>
          <w:szCs w:val="28"/>
        </w:rPr>
        <w:t xml:space="preserve"> или </w:t>
      </w:r>
      <w:r w:rsidRPr="00342C2A">
        <w:rPr>
          <w:rFonts w:ascii="Times New Roman" w:hAnsi="Times New Roman"/>
          <w:sz w:val="28"/>
          <w:szCs w:val="28"/>
        </w:rPr>
        <w:t>муниципального образования</w:t>
      </w:r>
      <w:r w:rsidRPr="00F417B5">
        <w:rPr>
          <w:rFonts w:ascii="Times New Roman" w:hAnsi="Times New Roman"/>
          <w:sz w:val="28"/>
          <w:szCs w:val="28"/>
        </w:rPr>
        <w:t xml:space="preserve">; доли в праве </w:t>
      </w:r>
      <w:r w:rsidRPr="005B7620">
        <w:rPr>
          <w:rFonts w:ascii="Times New Roman" w:hAnsi="Times New Roman"/>
          <w:sz w:val="28"/>
          <w:szCs w:val="28"/>
        </w:rPr>
        <w:t xml:space="preserve">общей долевой собственности на жилое помещение, равной не более </w:t>
      </w:r>
      <w:r w:rsidR="002873A5">
        <w:rPr>
          <w:rFonts w:ascii="Times New Roman" w:hAnsi="Times New Roman"/>
          <w:sz w:val="28"/>
          <w:szCs w:val="28"/>
        </w:rPr>
        <w:t xml:space="preserve">                  </w:t>
      </w:r>
      <w:r w:rsidRPr="005B7620">
        <w:rPr>
          <w:rFonts w:ascii="Times New Roman" w:hAnsi="Times New Roman"/>
          <w:sz w:val="28"/>
          <w:szCs w:val="28"/>
        </w:rPr>
        <w:t xml:space="preserve">одной трети от общей площади жилого помещения; жилого помещения (части квартиры; комнаты), занимаемого заявителем и (или) членом </w:t>
      </w:r>
      <w:r w:rsidR="002873A5">
        <w:rPr>
          <w:rFonts w:ascii="Times New Roman" w:hAnsi="Times New Roman"/>
          <w:sz w:val="28"/>
          <w:szCs w:val="28"/>
        </w:rPr>
        <w:t xml:space="preserve">                     </w:t>
      </w:r>
      <w:r w:rsidRPr="005B7620">
        <w:rPr>
          <w:rFonts w:ascii="Times New Roman" w:hAnsi="Times New Roman"/>
          <w:sz w:val="28"/>
          <w:szCs w:val="28"/>
        </w:rPr>
        <w:t xml:space="preserve">его семьи, страдающим тяжелой формой хронического заболевания, предусмотренного перечнем тяжелых форм хронических заболеваний, </w:t>
      </w:r>
      <w:r w:rsidR="002873A5">
        <w:rPr>
          <w:rFonts w:ascii="Times New Roman" w:hAnsi="Times New Roman"/>
          <w:sz w:val="28"/>
          <w:szCs w:val="28"/>
        </w:rPr>
        <w:t xml:space="preserve">                  </w:t>
      </w:r>
      <w:r w:rsidRPr="005B7620">
        <w:rPr>
          <w:rFonts w:ascii="Times New Roman" w:hAnsi="Times New Roman"/>
          <w:sz w:val="28"/>
          <w:szCs w:val="28"/>
        </w:rPr>
        <w:t xml:space="preserve">при которых невозможно совместное проживание граждан в одной квартире, </w:t>
      </w:r>
      <w:r w:rsidRPr="005B7620">
        <w:rPr>
          <w:rFonts w:ascii="Times New Roman" w:hAnsi="Times New Roman"/>
          <w:color w:val="000000" w:themeColor="text1"/>
          <w:sz w:val="28"/>
          <w:szCs w:val="28"/>
        </w:rPr>
        <w:t xml:space="preserve">установленным приказом Министерства здравоохранения Российской Федерации </w:t>
      </w:r>
      <w:r w:rsidR="00DA462F">
        <w:rPr>
          <w:rFonts w:ascii="Times New Roman" w:hAnsi="Times New Roman"/>
          <w:color w:val="000000" w:themeColor="text1"/>
          <w:sz w:val="28"/>
          <w:szCs w:val="28"/>
          <w:shd w:val="clear" w:color="auto" w:fill="FFFFFF"/>
        </w:rPr>
        <w:t xml:space="preserve">от 29.11.2012 </w:t>
      </w:r>
      <w:r w:rsidRPr="005B7620">
        <w:rPr>
          <w:rFonts w:ascii="Times New Roman" w:hAnsi="Times New Roman"/>
          <w:color w:val="000000" w:themeColor="text1"/>
          <w:sz w:val="28"/>
          <w:szCs w:val="28"/>
          <w:shd w:val="clear" w:color="auto" w:fill="FFFFFF"/>
        </w:rPr>
        <w:t xml:space="preserve">№ 987н «Об утверждении перечня тяжелых </w:t>
      </w:r>
      <w:r w:rsidR="002873A5">
        <w:rPr>
          <w:rFonts w:ascii="Times New Roman" w:hAnsi="Times New Roman"/>
          <w:color w:val="000000" w:themeColor="text1"/>
          <w:sz w:val="28"/>
          <w:szCs w:val="28"/>
          <w:shd w:val="clear" w:color="auto" w:fill="FFFFFF"/>
        </w:rPr>
        <w:t xml:space="preserve">                   </w:t>
      </w:r>
      <w:r w:rsidRPr="005B7620">
        <w:rPr>
          <w:rFonts w:ascii="Times New Roman" w:hAnsi="Times New Roman"/>
          <w:color w:val="000000" w:themeColor="text1"/>
          <w:sz w:val="28"/>
          <w:szCs w:val="28"/>
          <w:shd w:val="clear" w:color="auto" w:fill="FFFFFF"/>
        </w:rPr>
        <w:t>форм хронических заболеваний, при которых невозможно совместное проживание граждан</w:t>
      </w:r>
      <w:r w:rsidRPr="0030058A">
        <w:rPr>
          <w:rFonts w:ascii="Times New Roman" w:hAnsi="Times New Roman"/>
          <w:color w:val="000000" w:themeColor="text1"/>
          <w:sz w:val="28"/>
          <w:szCs w:val="28"/>
          <w:shd w:val="clear" w:color="auto" w:fill="FFFFFF"/>
        </w:rPr>
        <w:t xml:space="preserve"> в одной квартире»</w:t>
      </w:r>
      <w:r w:rsidRPr="00F417B5">
        <w:rPr>
          <w:rFonts w:ascii="Times New Roman" w:hAnsi="Times New Roman"/>
          <w:sz w:val="28"/>
          <w:szCs w:val="28"/>
        </w:rPr>
        <w:t xml:space="preserve">; жилого помещения, признанного </w:t>
      </w:r>
      <w:r w:rsidR="002873A5">
        <w:rPr>
          <w:rFonts w:ascii="Times New Roman" w:hAnsi="Times New Roman"/>
          <w:sz w:val="28"/>
          <w:szCs w:val="28"/>
        </w:rPr>
        <w:t xml:space="preserve">              </w:t>
      </w:r>
      <w:r w:rsidRPr="00F417B5">
        <w:rPr>
          <w:rFonts w:ascii="Times New Roman" w:hAnsi="Times New Roman"/>
          <w:sz w:val="28"/>
          <w:szCs w:val="28"/>
        </w:rPr>
        <w:t>в установленном порядке непригодным для проживания);</w:t>
      </w:r>
    </w:p>
    <w:p w:rsidR="00D5081A" w:rsidRPr="00F417B5" w:rsidRDefault="00D5081A" w:rsidP="00D5081A">
      <w:pPr>
        <w:pStyle w:val="af6"/>
        <w:ind w:firstLine="709"/>
        <w:jc w:val="both"/>
        <w:rPr>
          <w:rFonts w:ascii="Times New Roman" w:hAnsi="Times New Roman"/>
          <w:sz w:val="28"/>
          <w:szCs w:val="28"/>
        </w:rPr>
      </w:pPr>
      <w:bookmarkStart w:id="11" w:name="sub_100410"/>
      <w:bookmarkEnd w:id="10"/>
      <w:r w:rsidRPr="00F417B5">
        <w:rPr>
          <w:rFonts w:ascii="Times New Roman" w:hAnsi="Times New Roman"/>
          <w:sz w:val="28"/>
          <w:szCs w:val="28"/>
        </w:rPr>
        <w:t xml:space="preserve">двух и более зданий с назначением «жилой дом», суммарная площадь которых больше произведения 40 кв. метров </w:t>
      </w:r>
      <w:r w:rsidR="002873A5">
        <w:rPr>
          <w:rFonts w:ascii="Times New Roman" w:hAnsi="Times New Roman"/>
          <w:sz w:val="28"/>
          <w:szCs w:val="28"/>
        </w:rPr>
        <w:t>и</w:t>
      </w:r>
      <w:r w:rsidRPr="00F417B5">
        <w:rPr>
          <w:rFonts w:ascii="Times New Roman" w:hAnsi="Times New Roman"/>
          <w:sz w:val="28"/>
          <w:szCs w:val="28"/>
        </w:rPr>
        <w:t xml:space="preserve"> количеств</w:t>
      </w:r>
      <w:r w:rsidR="002873A5">
        <w:rPr>
          <w:rFonts w:ascii="Times New Roman" w:hAnsi="Times New Roman"/>
          <w:sz w:val="28"/>
          <w:szCs w:val="28"/>
        </w:rPr>
        <w:t>а</w:t>
      </w:r>
      <w:r w:rsidRPr="00F417B5">
        <w:rPr>
          <w:rFonts w:ascii="Times New Roman" w:hAnsi="Times New Roman"/>
          <w:sz w:val="28"/>
          <w:szCs w:val="28"/>
        </w:rPr>
        <w:t xml:space="preserve"> членов семьи </w:t>
      </w:r>
      <w:r w:rsidR="002873A5">
        <w:rPr>
          <w:rFonts w:ascii="Times New Roman" w:hAnsi="Times New Roman"/>
          <w:sz w:val="28"/>
          <w:szCs w:val="28"/>
        </w:rPr>
        <w:t xml:space="preserve">             </w:t>
      </w:r>
      <w:r w:rsidRPr="00F417B5">
        <w:rPr>
          <w:rFonts w:ascii="Times New Roman" w:hAnsi="Times New Roman"/>
          <w:sz w:val="28"/>
          <w:szCs w:val="28"/>
        </w:rPr>
        <w:lastRenderedPageBreak/>
        <w:t xml:space="preserve">(за исключением здания с назначением «жилой дом», предоставленного </w:t>
      </w:r>
      <w:r w:rsidR="002873A5">
        <w:rPr>
          <w:rFonts w:ascii="Times New Roman" w:hAnsi="Times New Roman"/>
          <w:sz w:val="28"/>
          <w:szCs w:val="28"/>
        </w:rPr>
        <w:t xml:space="preserve">                    </w:t>
      </w:r>
      <w:r w:rsidRPr="00F417B5">
        <w:rPr>
          <w:rFonts w:ascii="Times New Roman" w:hAnsi="Times New Roman"/>
          <w:sz w:val="28"/>
          <w:szCs w:val="28"/>
        </w:rPr>
        <w:t xml:space="preserve">в рамках социальной поддержки многодетной </w:t>
      </w:r>
      <w:r w:rsidRPr="00520F42">
        <w:rPr>
          <w:rFonts w:ascii="Times New Roman" w:hAnsi="Times New Roman"/>
          <w:sz w:val="28"/>
          <w:szCs w:val="28"/>
        </w:rPr>
        <w:t>семьи уполномоченным исполнительным органом государственной власти Тверской области или муниципального образования;</w:t>
      </w:r>
      <w:r w:rsidRPr="00F417B5">
        <w:rPr>
          <w:rFonts w:ascii="Times New Roman" w:hAnsi="Times New Roman"/>
          <w:sz w:val="28"/>
          <w:szCs w:val="28"/>
        </w:rPr>
        <w:t xml:space="preserve"> доли в праве общей долевой собственности </w:t>
      </w:r>
      <w:r w:rsidR="002873A5">
        <w:rPr>
          <w:rFonts w:ascii="Times New Roman" w:hAnsi="Times New Roman"/>
          <w:sz w:val="28"/>
          <w:szCs w:val="28"/>
        </w:rPr>
        <w:t xml:space="preserve">                 </w:t>
      </w:r>
      <w:r w:rsidRPr="00F417B5">
        <w:rPr>
          <w:rFonts w:ascii="Times New Roman" w:hAnsi="Times New Roman"/>
          <w:sz w:val="28"/>
          <w:szCs w:val="28"/>
        </w:rPr>
        <w:t xml:space="preserve">на жилое помещение, равной не более одной трети от общей площади </w:t>
      </w:r>
      <w:r w:rsidR="002873A5">
        <w:rPr>
          <w:rFonts w:ascii="Times New Roman" w:hAnsi="Times New Roman"/>
          <w:sz w:val="28"/>
          <w:szCs w:val="28"/>
        </w:rPr>
        <w:t xml:space="preserve"> </w:t>
      </w:r>
      <w:r w:rsidRPr="00F417B5">
        <w:rPr>
          <w:rFonts w:ascii="Times New Roman" w:hAnsi="Times New Roman"/>
          <w:sz w:val="28"/>
          <w:szCs w:val="28"/>
        </w:rPr>
        <w:t xml:space="preserve">жилого помещения; жилого помещения (части жилого дома), занимаемого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w:t>
      </w:r>
      <w:r w:rsidR="00202091">
        <w:rPr>
          <w:rFonts w:ascii="Times New Roman" w:hAnsi="Times New Roman"/>
          <w:sz w:val="28"/>
          <w:szCs w:val="28"/>
        </w:rPr>
        <w:t xml:space="preserve">              </w:t>
      </w:r>
      <w:r w:rsidRPr="00F417B5">
        <w:rPr>
          <w:rFonts w:ascii="Times New Roman" w:hAnsi="Times New Roman"/>
          <w:sz w:val="28"/>
          <w:szCs w:val="28"/>
        </w:rPr>
        <w:t xml:space="preserve">проживание граждан в одной квартире, </w:t>
      </w:r>
      <w:r w:rsidRPr="002631B5">
        <w:rPr>
          <w:rFonts w:ascii="Times New Roman" w:hAnsi="Times New Roman"/>
          <w:color w:val="000000" w:themeColor="text1"/>
          <w:sz w:val="28"/>
          <w:szCs w:val="28"/>
        </w:rPr>
        <w:t>установленным приказом Министерства здравоохранения Российской Федерации</w:t>
      </w:r>
      <w:r w:rsidRPr="0030058A">
        <w:rPr>
          <w:rFonts w:ascii="Times New Roman" w:hAnsi="Times New Roman"/>
          <w:color w:val="000000" w:themeColor="text1"/>
          <w:sz w:val="28"/>
          <w:szCs w:val="28"/>
        </w:rPr>
        <w:t xml:space="preserve"> </w:t>
      </w:r>
      <w:r w:rsidRPr="0030058A">
        <w:rPr>
          <w:rFonts w:ascii="Times New Roman" w:hAnsi="Times New Roman"/>
          <w:color w:val="000000" w:themeColor="text1"/>
          <w:sz w:val="28"/>
          <w:szCs w:val="28"/>
          <w:shd w:val="clear" w:color="auto" w:fill="FFFFFF"/>
        </w:rPr>
        <w:t xml:space="preserve">от </w:t>
      </w:r>
      <w:r w:rsidR="00DA462F">
        <w:rPr>
          <w:rFonts w:ascii="Times New Roman" w:hAnsi="Times New Roman"/>
          <w:color w:val="000000" w:themeColor="text1"/>
          <w:sz w:val="28"/>
          <w:szCs w:val="28"/>
          <w:shd w:val="clear" w:color="auto" w:fill="FFFFFF"/>
        </w:rPr>
        <w:t xml:space="preserve">29.11.2012 </w:t>
      </w:r>
      <w:r w:rsidRPr="0030058A">
        <w:rPr>
          <w:rFonts w:ascii="Times New Roman" w:hAnsi="Times New Roman"/>
          <w:color w:val="000000" w:themeColor="text1"/>
          <w:sz w:val="28"/>
          <w:szCs w:val="28"/>
          <w:shd w:val="clear" w:color="auto" w:fill="FFFFFF"/>
        </w:rPr>
        <w:t xml:space="preserve">№ 987н </w:t>
      </w:r>
      <w:r w:rsidR="00DA462F">
        <w:rPr>
          <w:rFonts w:ascii="Times New Roman" w:hAnsi="Times New Roman"/>
          <w:color w:val="000000" w:themeColor="text1"/>
          <w:sz w:val="28"/>
          <w:szCs w:val="28"/>
          <w:shd w:val="clear" w:color="auto" w:fill="FFFFFF"/>
        </w:rPr>
        <w:t xml:space="preserve">                                </w:t>
      </w:r>
      <w:r w:rsidRPr="0030058A">
        <w:rPr>
          <w:rFonts w:ascii="Times New Roman" w:hAnsi="Times New Roman"/>
          <w:color w:val="000000" w:themeColor="text1"/>
          <w:sz w:val="28"/>
          <w:szCs w:val="28"/>
          <w:shd w:val="clear" w:color="auto" w:fill="FFFFFF"/>
        </w:rPr>
        <w:t>«Об утверждении перечня тяжелых форм хронических заболеваний, при которых невозможно совместное проживание граждан в одной квартире»</w:t>
      </w:r>
      <w:r w:rsidRPr="00F417B5">
        <w:rPr>
          <w:rFonts w:ascii="Times New Roman" w:hAnsi="Times New Roman"/>
          <w:sz w:val="28"/>
          <w:szCs w:val="28"/>
        </w:rPr>
        <w:t xml:space="preserve">; жилого помещения, признанного в установленном порядке непригодным </w:t>
      </w:r>
      <w:r w:rsidR="00202091">
        <w:rPr>
          <w:rFonts w:ascii="Times New Roman" w:hAnsi="Times New Roman"/>
          <w:sz w:val="28"/>
          <w:szCs w:val="28"/>
        </w:rPr>
        <w:t xml:space="preserve">            </w:t>
      </w:r>
      <w:r w:rsidRPr="00F417B5">
        <w:rPr>
          <w:rFonts w:ascii="Times New Roman" w:hAnsi="Times New Roman"/>
          <w:sz w:val="28"/>
          <w:szCs w:val="28"/>
        </w:rPr>
        <w:t>для проживания);</w:t>
      </w:r>
    </w:p>
    <w:p w:rsidR="00D5081A" w:rsidRPr="00F417B5" w:rsidRDefault="00D5081A" w:rsidP="00D5081A">
      <w:pPr>
        <w:pStyle w:val="af6"/>
        <w:ind w:firstLine="709"/>
        <w:jc w:val="both"/>
        <w:rPr>
          <w:rFonts w:ascii="Times New Roman" w:hAnsi="Times New Roman"/>
          <w:sz w:val="28"/>
          <w:szCs w:val="28"/>
        </w:rPr>
      </w:pPr>
      <w:bookmarkStart w:id="12" w:name="sub_100411"/>
      <w:bookmarkEnd w:id="11"/>
      <w:r w:rsidRPr="00F417B5">
        <w:rPr>
          <w:rFonts w:ascii="Times New Roman" w:hAnsi="Times New Roman"/>
          <w:sz w:val="28"/>
          <w:szCs w:val="28"/>
        </w:rPr>
        <w:t>двух и более зданий с назначением «садовый дом»;</w:t>
      </w:r>
    </w:p>
    <w:p w:rsidR="00D5081A" w:rsidRPr="00F417B5" w:rsidRDefault="00D5081A" w:rsidP="00D5081A">
      <w:pPr>
        <w:pStyle w:val="af6"/>
        <w:ind w:firstLine="709"/>
        <w:jc w:val="both"/>
        <w:rPr>
          <w:rFonts w:ascii="Times New Roman" w:hAnsi="Times New Roman"/>
          <w:sz w:val="28"/>
          <w:szCs w:val="28"/>
        </w:rPr>
      </w:pPr>
      <w:bookmarkStart w:id="13" w:name="sub_100412"/>
      <w:bookmarkEnd w:id="12"/>
      <w:r w:rsidRPr="00F417B5">
        <w:rPr>
          <w:rFonts w:ascii="Times New Roman" w:hAnsi="Times New Roman"/>
          <w:sz w:val="28"/>
          <w:szCs w:val="28"/>
        </w:rPr>
        <w:t xml:space="preserve">двух и более зданий с назначением «нежилое», помещений </w:t>
      </w:r>
      <w:r w:rsidR="000B32A6">
        <w:rPr>
          <w:rFonts w:ascii="Times New Roman" w:hAnsi="Times New Roman"/>
          <w:sz w:val="28"/>
          <w:szCs w:val="28"/>
        </w:rPr>
        <w:t xml:space="preserve">                              </w:t>
      </w:r>
      <w:r w:rsidRPr="00F417B5">
        <w:rPr>
          <w:rFonts w:ascii="Times New Roman" w:hAnsi="Times New Roman"/>
          <w:sz w:val="28"/>
          <w:szCs w:val="28"/>
        </w:rPr>
        <w:t>с назначением «нежилое», сооружений (за исключением хозяйственных построек, расположенных на земельных участках, предназначенных для индивидуального жилищного строительства, ведения личного подсобного хозяйства, на садовых земельных участках, а также объектов недвижимого имущества, являющихся общим имуществом в многоквартирном доме, объектов недвижимого имущества, являющихся имуществом общего пользования садоводческого или огороднического некоммерческого товарищества);</w:t>
      </w:r>
    </w:p>
    <w:p w:rsidR="00D5081A" w:rsidRPr="007F4053" w:rsidRDefault="00D5081A" w:rsidP="00D5081A">
      <w:pPr>
        <w:pStyle w:val="af6"/>
        <w:ind w:firstLine="709"/>
        <w:jc w:val="both"/>
        <w:rPr>
          <w:rFonts w:ascii="Times New Roman" w:hAnsi="Times New Roman"/>
          <w:sz w:val="28"/>
          <w:szCs w:val="28"/>
        </w:rPr>
      </w:pPr>
      <w:bookmarkStart w:id="14" w:name="sub_100413"/>
      <w:bookmarkEnd w:id="13"/>
      <w:r w:rsidRPr="007F4053">
        <w:rPr>
          <w:rFonts w:ascii="Times New Roman" w:hAnsi="Times New Roman"/>
          <w:sz w:val="28"/>
          <w:szCs w:val="28"/>
        </w:rPr>
        <w:t xml:space="preserve">двух и более объектов недвижимого имущества, предназначенных для стоянки (хранения), ремонта и технического обслуживания транспортных средств (гаражей, машино-мест) (трех и более таких объектов недвижимого имущества </w:t>
      </w:r>
      <w:r w:rsidR="000B32A6">
        <w:rPr>
          <w:rFonts w:ascii="Times New Roman" w:hAnsi="Times New Roman"/>
          <w:sz w:val="28"/>
          <w:szCs w:val="28"/>
        </w:rPr>
        <w:t>–</w:t>
      </w:r>
      <w:r w:rsidRPr="007F4053">
        <w:rPr>
          <w:rFonts w:ascii="Times New Roman" w:hAnsi="Times New Roman"/>
          <w:sz w:val="28"/>
          <w:szCs w:val="28"/>
        </w:rPr>
        <w:t xml:space="preserve"> для многодетных семей, семей, в составе которых есть инвалид, семей, которым выдано автотранспортное или мототранспортное средство </w:t>
      </w:r>
      <w:r w:rsidR="000B32A6">
        <w:rPr>
          <w:rFonts w:ascii="Times New Roman" w:hAnsi="Times New Roman"/>
          <w:sz w:val="28"/>
          <w:szCs w:val="28"/>
        </w:rPr>
        <w:t xml:space="preserve">               </w:t>
      </w:r>
      <w:r w:rsidRPr="007F4053">
        <w:rPr>
          <w:rFonts w:ascii="Times New Roman" w:hAnsi="Times New Roman"/>
          <w:sz w:val="28"/>
          <w:szCs w:val="28"/>
        </w:rPr>
        <w:t xml:space="preserve">в рамках социальной поддержки многодетной семьи уполномоченным исполнительным органом государственной власти Тверской области </w:t>
      </w:r>
      <w:r w:rsidR="002831CE">
        <w:rPr>
          <w:rFonts w:ascii="Times New Roman" w:hAnsi="Times New Roman"/>
          <w:sz w:val="28"/>
          <w:szCs w:val="28"/>
        </w:rPr>
        <w:t xml:space="preserve">               </w:t>
      </w:r>
      <w:r w:rsidRPr="007F4053">
        <w:rPr>
          <w:rFonts w:ascii="Times New Roman" w:hAnsi="Times New Roman"/>
          <w:sz w:val="28"/>
          <w:szCs w:val="28"/>
        </w:rPr>
        <w:t>и (или) муниципального образования);</w:t>
      </w:r>
    </w:p>
    <w:p w:rsidR="00D5081A" w:rsidRPr="007F4053" w:rsidRDefault="00D91EDB" w:rsidP="00D5081A">
      <w:pPr>
        <w:pStyle w:val="af6"/>
        <w:ind w:firstLine="709"/>
        <w:jc w:val="both"/>
        <w:rPr>
          <w:rFonts w:ascii="Times New Roman" w:hAnsi="Times New Roman"/>
          <w:sz w:val="28"/>
          <w:szCs w:val="28"/>
        </w:rPr>
      </w:pPr>
      <w:bookmarkStart w:id="15" w:name="sub_100415"/>
      <w:bookmarkEnd w:id="14"/>
      <w:r>
        <w:rPr>
          <w:rFonts w:ascii="Times New Roman" w:hAnsi="Times New Roman"/>
          <w:sz w:val="28"/>
          <w:szCs w:val="28"/>
        </w:rPr>
        <w:t>2) </w:t>
      </w:r>
      <w:r w:rsidR="00D5081A" w:rsidRPr="007F4053">
        <w:rPr>
          <w:rFonts w:ascii="Times New Roman" w:hAnsi="Times New Roman"/>
          <w:sz w:val="28"/>
          <w:szCs w:val="28"/>
        </w:rPr>
        <w:t xml:space="preserve">при наличии зарегистрированных на заявителя и (или) членов </w:t>
      </w:r>
      <w:r>
        <w:rPr>
          <w:rFonts w:ascii="Times New Roman" w:hAnsi="Times New Roman"/>
          <w:sz w:val="28"/>
          <w:szCs w:val="28"/>
        </w:rPr>
        <w:t xml:space="preserve">             </w:t>
      </w:r>
      <w:r w:rsidR="00D5081A" w:rsidRPr="007F4053">
        <w:rPr>
          <w:rFonts w:ascii="Times New Roman" w:hAnsi="Times New Roman"/>
          <w:sz w:val="28"/>
          <w:szCs w:val="28"/>
        </w:rPr>
        <w:t>его семьи:</w:t>
      </w:r>
    </w:p>
    <w:p w:rsidR="00D5081A" w:rsidRPr="007F4053" w:rsidRDefault="00D5081A" w:rsidP="00D5081A">
      <w:pPr>
        <w:pStyle w:val="af6"/>
        <w:ind w:firstLine="709"/>
        <w:jc w:val="both"/>
        <w:rPr>
          <w:rFonts w:ascii="Times New Roman" w:hAnsi="Times New Roman"/>
          <w:sz w:val="28"/>
          <w:szCs w:val="28"/>
        </w:rPr>
      </w:pPr>
      <w:bookmarkStart w:id="16" w:name="sub_100416"/>
      <w:bookmarkEnd w:id="15"/>
      <w:r w:rsidRPr="007F4053">
        <w:rPr>
          <w:rFonts w:ascii="Times New Roman" w:hAnsi="Times New Roman"/>
          <w:sz w:val="28"/>
          <w:szCs w:val="28"/>
        </w:rPr>
        <w:t xml:space="preserve">двух и более автотранспортных средств (трех и более автотранспортных средств </w:t>
      </w:r>
      <w:r w:rsidR="000B32A6">
        <w:rPr>
          <w:rFonts w:ascii="Times New Roman" w:hAnsi="Times New Roman"/>
          <w:sz w:val="28"/>
          <w:szCs w:val="28"/>
        </w:rPr>
        <w:t>–</w:t>
      </w:r>
      <w:r w:rsidRPr="007F4053">
        <w:rPr>
          <w:rFonts w:ascii="Times New Roman" w:hAnsi="Times New Roman"/>
          <w:sz w:val="28"/>
          <w:szCs w:val="28"/>
        </w:rPr>
        <w:t xml:space="preserve"> для многодетных семей, семей, в составе которых есть инвалид, семей, которым автотранспортное средство выдано </w:t>
      </w:r>
      <w:r w:rsidR="002831CE">
        <w:rPr>
          <w:rFonts w:ascii="Times New Roman" w:hAnsi="Times New Roman"/>
          <w:sz w:val="28"/>
          <w:szCs w:val="28"/>
        </w:rPr>
        <w:t xml:space="preserve">             </w:t>
      </w:r>
      <w:r w:rsidRPr="007F4053">
        <w:rPr>
          <w:rFonts w:ascii="Times New Roman" w:hAnsi="Times New Roman"/>
          <w:sz w:val="28"/>
          <w:szCs w:val="28"/>
        </w:rPr>
        <w:t xml:space="preserve">в рамках предоставления мер социальной поддержки уполномоченным исполнительным органом государственной власти Тверской области </w:t>
      </w:r>
      <w:r w:rsidR="002831CE">
        <w:rPr>
          <w:rFonts w:ascii="Times New Roman" w:hAnsi="Times New Roman"/>
          <w:sz w:val="28"/>
          <w:szCs w:val="28"/>
        </w:rPr>
        <w:t xml:space="preserve">                            </w:t>
      </w:r>
      <w:r w:rsidRPr="007F4053">
        <w:rPr>
          <w:rFonts w:ascii="Times New Roman" w:hAnsi="Times New Roman"/>
          <w:sz w:val="28"/>
          <w:szCs w:val="28"/>
        </w:rPr>
        <w:t>и (или) муниципального образования);</w:t>
      </w:r>
    </w:p>
    <w:p w:rsidR="00D5081A" w:rsidRPr="00F417B5" w:rsidRDefault="00D5081A" w:rsidP="00D5081A">
      <w:pPr>
        <w:pStyle w:val="af6"/>
        <w:ind w:firstLine="709"/>
        <w:jc w:val="both"/>
        <w:rPr>
          <w:rFonts w:ascii="Times New Roman" w:hAnsi="Times New Roman"/>
          <w:sz w:val="28"/>
          <w:szCs w:val="28"/>
        </w:rPr>
      </w:pPr>
      <w:bookmarkStart w:id="17" w:name="sub_100417"/>
      <w:bookmarkEnd w:id="16"/>
      <w:r w:rsidRPr="007F4053">
        <w:rPr>
          <w:rFonts w:ascii="Times New Roman" w:hAnsi="Times New Roman"/>
          <w:sz w:val="28"/>
          <w:szCs w:val="28"/>
        </w:rPr>
        <w:t xml:space="preserve">двух и более мототранспортных средств (трех и более мототранспортных средств </w:t>
      </w:r>
      <w:r w:rsidR="000B32A6">
        <w:rPr>
          <w:rFonts w:ascii="Times New Roman" w:hAnsi="Times New Roman"/>
          <w:sz w:val="28"/>
          <w:szCs w:val="28"/>
        </w:rPr>
        <w:t>–</w:t>
      </w:r>
      <w:r w:rsidRPr="007F4053">
        <w:rPr>
          <w:rFonts w:ascii="Times New Roman" w:hAnsi="Times New Roman"/>
          <w:sz w:val="28"/>
          <w:szCs w:val="28"/>
        </w:rPr>
        <w:t xml:space="preserve"> для многодетных семей, семей, в составе которых есть инвалид, семей, которым мототранспортное средство выдано </w:t>
      </w:r>
      <w:r w:rsidR="002831CE">
        <w:rPr>
          <w:rFonts w:ascii="Times New Roman" w:hAnsi="Times New Roman"/>
          <w:sz w:val="28"/>
          <w:szCs w:val="28"/>
        </w:rPr>
        <w:t xml:space="preserve">            </w:t>
      </w:r>
      <w:r w:rsidRPr="007F4053">
        <w:rPr>
          <w:rFonts w:ascii="Times New Roman" w:hAnsi="Times New Roman"/>
          <w:sz w:val="28"/>
          <w:szCs w:val="28"/>
        </w:rPr>
        <w:lastRenderedPageBreak/>
        <w:t>в рамках предоставления мер социальной поддержки уполномоченным исполнительным органом государственной власти Тверской области и (или) муниципального образования);</w:t>
      </w:r>
    </w:p>
    <w:p w:rsidR="00D5081A" w:rsidRPr="00F417B5" w:rsidRDefault="00D5081A" w:rsidP="00D5081A">
      <w:pPr>
        <w:pStyle w:val="af6"/>
        <w:ind w:firstLine="709"/>
        <w:jc w:val="both"/>
        <w:rPr>
          <w:rFonts w:ascii="Times New Roman" w:hAnsi="Times New Roman"/>
          <w:sz w:val="28"/>
          <w:szCs w:val="28"/>
        </w:rPr>
      </w:pPr>
      <w:bookmarkStart w:id="18" w:name="sub_100418"/>
      <w:bookmarkEnd w:id="17"/>
      <w:r w:rsidRPr="00F417B5">
        <w:rPr>
          <w:rFonts w:ascii="Times New Roman" w:hAnsi="Times New Roman"/>
          <w:sz w:val="28"/>
          <w:szCs w:val="28"/>
        </w:rPr>
        <w:t xml:space="preserve">автотранспортного средства с мощностью двигателя не менее </w:t>
      </w:r>
      <w:r w:rsidR="002831CE">
        <w:rPr>
          <w:rFonts w:ascii="Times New Roman" w:hAnsi="Times New Roman"/>
          <w:sz w:val="28"/>
          <w:szCs w:val="28"/>
        </w:rPr>
        <w:t xml:space="preserve">                        </w:t>
      </w:r>
      <w:r w:rsidRPr="00F417B5">
        <w:rPr>
          <w:rFonts w:ascii="Times New Roman" w:hAnsi="Times New Roman"/>
          <w:sz w:val="28"/>
          <w:szCs w:val="28"/>
        </w:rPr>
        <w:t xml:space="preserve">250 лошадиных сил, год выпуска которого не превышает пяти лет, </w:t>
      </w:r>
      <w:r w:rsidR="002831CE">
        <w:rPr>
          <w:rFonts w:ascii="Times New Roman" w:hAnsi="Times New Roman"/>
          <w:sz w:val="28"/>
          <w:szCs w:val="28"/>
        </w:rPr>
        <w:t xml:space="preserve">                            </w:t>
      </w:r>
      <w:r w:rsidRPr="00F417B5">
        <w:rPr>
          <w:rFonts w:ascii="Times New Roman" w:hAnsi="Times New Roman"/>
          <w:sz w:val="28"/>
          <w:szCs w:val="28"/>
        </w:rPr>
        <w:t>за исключением автотранспортного средства, имеющего более пяти мест, полученного (приобретенного) семьей с четырьмя и более детьми.</w:t>
      </w:r>
    </w:p>
    <w:p w:rsidR="00D5081A" w:rsidRDefault="002831CE" w:rsidP="00D5081A">
      <w:pPr>
        <w:pStyle w:val="af6"/>
        <w:ind w:firstLine="709"/>
        <w:jc w:val="both"/>
        <w:rPr>
          <w:rFonts w:ascii="Times New Roman" w:hAnsi="Times New Roman"/>
          <w:sz w:val="28"/>
          <w:szCs w:val="28"/>
        </w:rPr>
      </w:pPr>
      <w:r>
        <w:rPr>
          <w:rFonts w:ascii="Times New Roman" w:hAnsi="Times New Roman"/>
          <w:sz w:val="28"/>
          <w:szCs w:val="28"/>
        </w:rPr>
        <w:t>4.2. </w:t>
      </w:r>
      <w:r w:rsidR="00D5081A" w:rsidRPr="00F417B5">
        <w:rPr>
          <w:rFonts w:ascii="Times New Roman" w:hAnsi="Times New Roman"/>
          <w:sz w:val="28"/>
          <w:szCs w:val="28"/>
        </w:rPr>
        <w:t>Государственная социальная помощь</w:t>
      </w:r>
      <w:r w:rsidR="00D5081A">
        <w:rPr>
          <w:rFonts w:ascii="Times New Roman" w:hAnsi="Times New Roman"/>
          <w:sz w:val="28"/>
          <w:szCs w:val="28"/>
        </w:rPr>
        <w:t xml:space="preserve"> на основе социального контракта</w:t>
      </w:r>
      <w:r w:rsidR="00D5081A" w:rsidRPr="00F417B5">
        <w:rPr>
          <w:rFonts w:ascii="Times New Roman" w:hAnsi="Times New Roman"/>
          <w:sz w:val="28"/>
          <w:szCs w:val="28"/>
        </w:rPr>
        <w:t xml:space="preserve"> не предоставляется при наличии у заявителя (членов семьи заявителя)</w:t>
      </w:r>
      <w:r w:rsidR="00D5081A">
        <w:rPr>
          <w:rFonts w:ascii="Times New Roman" w:hAnsi="Times New Roman"/>
          <w:sz w:val="28"/>
          <w:szCs w:val="28"/>
        </w:rPr>
        <w:t xml:space="preserve"> социального контракта на день подачи з</w:t>
      </w:r>
      <w:r w:rsidR="00D5081A" w:rsidRPr="00F1781C">
        <w:rPr>
          <w:rFonts w:ascii="Times New Roman" w:hAnsi="Times New Roman"/>
          <w:color w:val="000000" w:themeColor="text1"/>
          <w:sz w:val="28"/>
          <w:szCs w:val="28"/>
          <w:lang w:eastAsia="ru-RU"/>
        </w:rPr>
        <w:t>аявлени</w:t>
      </w:r>
      <w:r w:rsidR="00D5081A">
        <w:rPr>
          <w:rFonts w:ascii="Times New Roman" w:hAnsi="Times New Roman"/>
          <w:color w:val="000000" w:themeColor="text1"/>
          <w:sz w:val="28"/>
          <w:szCs w:val="28"/>
          <w:lang w:eastAsia="ru-RU"/>
        </w:rPr>
        <w:t>я</w:t>
      </w:r>
      <w:r w:rsidR="00D5081A" w:rsidRPr="00F1781C">
        <w:rPr>
          <w:rFonts w:ascii="Times New Roman" w:hAnsi="Times New Roman"/>
          <w:color w:val="000000" w:themeColor="text1"/>
          <w:sz w:val="28"/>
          <w:szCs w:val="28"/>
          <w:lang w:eastAsia="ru-RU"/>
        </w:rPr>
        <w:t xml:space="preserve"> об оказании государственной социальной помощи</w:t>
      </w:r>
      <w:r w:rsidR="00D5081A">
        <w:rPr>
          <w:rFonts w:ascii="Times New Roman" w:hAnsi="Times New Roman"/>
          <w:color w:val="000000" w:themeColor="text1"/>
          <w:sz w:val="28"/>
          <w:szCs w:val="28"/>
          <w:lang w:eastAsia="ru-RU"/>
        </w:rPr>
        <w:t xml:space="preserve"> на основе социального контракта</w:t>
      </w:r>
      <w:r w:rsidR="00D5081A">
        <w:rPr>
          <w:rFonts w:ascii="Times New Roman" w:hAnsi="Times New Roman"/>
          <w:sz w:val="28"/>
          <w:szCs w:val="28"/>
        </w:rPr>
        <w:t>.</w:t>
      </w:r>
      <w:r w:rsidR="00D5081A" w:rsidRPr="00F417B5">
        <w:rPr>
          <w:rFonts w:ascii="Times New Roman" w:hAnsi="Times New Roman"/>
          <w:sz w:val="28"/>
          <w:szCs w:val="28"/>
        </w:rPr>
        <w:t>»;</w:t>
      </w:r>
    </w:p>
    <w:p w:rsidR="00D5081A" w:rsidRPr="005E00DA" w:rsidRDefault="00D5081A" w:rsidP="00D5081A">
      <w:pPr>
        <w:pStyle w:val="af6"/>
        <w:ind w:firstLine="709"/>
        <w:jc w:val="both"/>
        <w:rPr>
          <w:rFonts w:ascii="Times New Roman" w:hAnsi="Times New Roman"/>
          <w:color w:val="000000" w:themeColor="text1"/>
          <w:sz w:val="28"/>
          <w:szCs w:val="28"/>
        </w:rPr>
      </w:pPr>
      <w:r w:rsidRPr="005E00DA">
        <w:rPr>
          <w:rFonts w:ascii="Times New Roman" w:hAnsi="Times New Roman"/>
          <w:color w:val="000000" w:themeColor="text1"/>
          <w:sz w:val="28"/>
          <w:szCs w:val="28"/>
        </w:rPr>
        <w:t>в подпункте 1 пункта 5 слова «назначении и» исключить;</w:t>
      </w:r>
    </w:p>
    <w:p w:rsidR="00D5081A" w:rsidRDefault="00D5081A" w:rsidP="00D5081A">
      <w:pPr>
        <w:pStyle w:val="af6"/>
        <w:ind w:firstLine="709"/>
        <w:jc w:val="both"/>
        <w:rPr>
          <w:rFonts w:ascii="Times New Roman" w:hAnsi="Times New Roman"/>
          <w:sz w:val="28"/>
          <w:szCs w:val="28"/>
        </w:rPr>
      </w:pPr>
      <w:r>
        <w:rPr>
          <w:rFonts w:ascii="Times New Roman" w:hAnsi="Times New Roman"/>
          <w:sz w:val="28"/>
          <w:szCs w:val="28"/>
        </w:rPr>
        <w:t xml:space="preserve">в разделе </w:t>
      </w:r>
      <w:r>
        <w:rPr>
          <w:rFonts w:ascii="Times New Roman" w:hAnsi="Times New Roman"/>
          <w:sz w:val="28"/>
          <w:szCs w:val="28"/>
          <w:lang w:val="en-US"/>
        </w:rPr>
        <w:t>II</w:t>
      </w:r>
      <w:r w:rsidRPr="00215047">
        <w:rPr>
          <w:rFonts w:ascii="Times New Roman" w:hAnsi="Times New Roman"/>
          <w:color w:val="000000"/>
          <w:sz w:val="28"/>
          <w:szCs w:val="28"/>
        </w:rPr>
        <w:t xml:space="preserve"> Порядка назначения</w:t>
      </w:r>
      <w:r w:rsidRPr="00F417B5">
        <w:rPr>
          <w:rFonts w:ascii="Times New Roman" w:hAnsi="Times New Roman"/>
          <w:sz w:val="28"/>
          <w:szCs w:val="28"/>
        </w:rPr>
        <w:t>:</w:t>
      </w:r>
    </w:p>
    <w:p w:rsidR="00D5081A" w:rsidRPr="00F417B5" w:rsidRDefault="00D5081A" w:rsidP="00D5081A">
      <w:pPr>
        <w:pStyle w:val="af6"/>
        <w:ind w:firstLine="709"/>
        <w:jc w:val="both"/>
        <w:rPr>
          <w:rFonts w:ascii="Times New Roman" w:hAnsi="Times New Roman"/>
          <w:sz w:val="28"/>
          <w:szCs w:val="28"/>
        </w:rPr>
      </w:pPr>
      <w:r w:rsidRPr="00F417B5">
        <w:rPr>
          <w:rFonts w:ascii="Times New Roman" w:hAnsi="Times New Roman"/>
          <w:sz w:val="28"/>
          <w:szCs w:val="28"/>
        </w:rPr>
        <w:t>в пункте 7</w:t>
      </w:r>
      <w:r>
        <w:rPr>
          <w:rFonts w:ascii="Times New Roman" w:hAnsi="Times New Roman"/>
          <w:sz w:val="28"/>
          <w:szCs w:val="28"/>
        </w:rPr>
        <w:t>:</w:t>
      </w:r>
    </w:p>
    <w:p w:rsidR="00D5081A" w:rsidRPr="00F417B5" w:rsidRDefault="00D5081A" w:rsidP="00D5081A">
      <w:pPr>
        <w:pStyle w:val="af6"/>
        <w:ind w:firstLine="709"/>
        <w:jc w:val="both"/>
        <w:rPr>
          <w:rFonts w:ascii="Times New Roman" w:hAnsi="Times New Roman"/>
          <w:sz w:val="28"/>
          <w:szCs w:val="28"/>
        </w:rPr>
      </w:pPr>
      <w:r w:rsidRPr="00F417B5">
        <w:rPr>
          <w:rFonts w:ascii="Times New Roman" w:hAnsi="Times New Roman"/>
          <w:sz w:val="28"/>
          <w:szCs w:val="28"/>
        </w:rPr>
        <w:t>в подпункте 6 слово «дню» заменить словом «месяцу»;</w:t>
      </w:r>
    </w:p>
    <w:p w:rsidR="00D5081A" w:rsidRPr="00F417B5" w:rsidRDefault="00D5081A" w:rsidP="00D5081A">
      <w:pPr>
        <w:pStyle w:val="af6"/>
        <w:ind w:firstLine="709"/>
        <w:jc w:val="both"/>
        <w:rPr>
          <w:rFonts w:ascii="Times New Roman" w:hAnsi="Times New Roman"/>
          <w:sz w:val="28"/>
          <w:szCs w:val="28"/>
        </w:rPr>
      </w:pPr>
      <w:r w:rsidRPr="00F417B5">
        <w:rPr>
          <w:rFonts w:ascii="Times New Roman" w:hAnsi="Times New Roman"/>
          <w:sz w:val="28"/>
          <w:szCs w:val="28"/>
        </w:rPr>
        <w:t>дополнить подпунктом 9 следующего содержания:</w:t>
      </w:r>
    </w:p>
    <w:p w:rsidR="00D5081A" w:rsidRPr="00F417B5" w:rsidRDefault="002831CE" w:rsidP="00D5081A">
      <w:pPr>
        <w:pStyle w:val="af6"/>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 </w:t>
      </w:r>
      <w:r w:rsidR="00D5081A" w:rsidRPr="00F417B5">
        <w:rPr>
          <w:rFonts w:ascii="Times New Roman" w:hAnsi="Times New Roman"/>
          <w:color w:val="000000" w:themeColor="text1"/>
          <w:sz w:val="28"/>
          <w:szCs w:val="28"/>
        </w:rPr>
        <w:t>долговых обязательств заявителя (членов его семьи) перед кредитными организациями (при наличии).»;</w:t>
      </w:r>
    </w:p>
    <w:p w:rsidR="00D5081A" w:rsidRPr="00F417B5" w:rsidRDefault="00D5081A" w:rsidP="00D5081A">
      <w:pPr>
        <w:pStyle w:val="af6"/>
        <w:ind w:firstLine="709"/>
        <w:jc w:val="both"/>
        <w:rPr>
          <w:rFonts w:ascii="Times New Roman" w:hAnsi="Times New Roman"/>
          <w:color w:val="000000" w:themeColor="text1"/>
          <w:sz w:val="28"/>
          <w:szCs w:val="28"/>
        </w:rPr>
      </w:pPr>
      <w:r w:rsidRPr="00F417B5">
        <w:rPr>
          <w:rFonts w:ascii="Times New Roman" w:hAnsi="Times New Roman"/>
          <w:color w:val="000000" w:themeColor="text1"/>
          <w:sz w:val="28"/>
          <w:szCs w:val="28"/>
        </w:rPr>
        <w:t xml:space="preserve">дополнить </w:t>
      </w:r>
      <w:r>
        <w:rPr>
          <w:rFonts w:ascii="Times New Roman" w:hAnsi="Times New Roman"/>
          <w:color w:val="000000" w:themeColor="text1"/>
          <w:sz w:val="28"/>
          <w:szCs w:val="28"/>
        </w:rPr>
        <w:t xml:space="preserve">абзацем </w:t>
      </w:r>
      <w:r w:rsidRPr="00F417B5">
        <w:rPr>
          <w:rFonts w:ascii="Times New Roman" w:hAnsi="Times New Roman"/>
          <w:color w:val="000000" w:themeColor="text1"/>
          <w:sz w:val="28"/>
          <w:szCs w:val="28"/>
        </w:rPr>
        <w:t>четырнадцатым</w:t>
      </w:r>
      <w:r>
        <w:rPr>
          <w:rFonts w:ascii="Times New Roman" w:hAnsi="Times New Roman"/>
          <w:color w:val="000000" w:themeColor="text1"/>
          <w:sz w:val="28"/>
          <w:szCs w:val="28"/>
        </w:rPr>
        <w:t xml:space="preserve"> </w:t>
      </w:r>
      <w:r w:rsidRPr="00F417B5">
        <w:rPr>
          <w:rFonts w:ascii="Times New Roman" w:hAnsi="Times New Roman"/>
          <w:color w:val="000000" w:themeColor="text1"/>
          <w:sz w:val="28"/>
          <w:szCs w:val="28"/>
        </w:rPr>
        <w:t>следующего содержания:</w:t>
      </w:r>
    </w:p>
    <w:p w:rsidR="00D5081A" w:rsidRPr="00F417B5" w:rsidRDefault="00D5081A" w:rsidP="00D5081A">
      <w:pPr>
        <w:pStyle w:val="af6"/>
        <w:ind w:firstLine="709"/>
        <w:jc w:val="both"/>
        <w:rPr>
          <w:rFonts w:ascii="Times New Roman" w:hAnsi="Times New Roman"/>
          <w:sz w:val="28"/>
          <w:szCs w:val="28"/>
        </w:rPr>
      </w:pPr>
      <w:r w:rsidRPr="00F417B5">
        <w:rPr>
          <w:rFonts w:ascii="Times New Roman" w:hAnsi="Times New Roman"/>
          <w:sz w:val="28"/>
          <w:szCs w:val="28"/>
        </w:rPr>
        <w:t>«В случае обращения заявителя за предоставлением государственной социальной помощи</w:t>
      </w:r>
      <w:r>
        <w:rPr>
          <w:rFonts w:ascii="Times New Roman" w:hAnsi="Times New Roman"/>
          <w:sz w:val="28"/>
          <w:szCs w:val="28"/>
        </w:rPr>
        <w:t xml:space="preserve"> на основе социального контракта</w:t>
      </w:r>
      <w:r w:rsidRPr="00F417B5">
        <w:rPr>
          <w:rFonts w:ascii="Times New Roman" w:hAnsi="Times New Roman"/>
          <w:sz w:val="28"/>
          <w:szCs w:val="28"/>
        </w:rPr>
        <w:t xml:space="preserve"> на реализацию мероприятия по </w:t>
      </w:r>
      <w:r w:rsidRPr="00F417B5">
        <w:rPr>
          <w:rFonts w:ascii="Times New Roman" w:hAnsi="Times New Roman"/>
          <w:color w:val="000000"/>
          <w:sz w:val="28"/>
          <w:szCs w:val="28"/>
        </w:rPr>
        <w:t>осуществлению индивидуальной предпринимательской деятельности</w:t>
      </w:r>
      <w:r w:rsidRPr="00F417B5">
        <w:rPr>
          <w:rFonts w:ascii="Times New Roman" w:hAnsi="Times New Roman"/>
          <w:sz w:val="28"/>
          <w:szCs w:val="28"/>
        </w:rPr>
        <w:t>, заявителем дополнительно представляется бизнес-план по созданию (развитию) собствен</w:t>
      </w:r>
      <w:r>
        <w:rPr>
          <w:rFonts w:ascii="Times New Roman" w:hAnsi="Times New Roman"/>
          <w:sz w:val="28"/>
          <w:szCs w:val="28"/>
        </w:rPr>
        <w:t xml:space="preserve">ного дела (далее </w:t>
      </w:r>
      <w:r w:rsidR="002831CE">
        <w:rPr>
          <w:rFonts w:ascii="Times New Roman" w:hAnsi="Times New Roman"/>
          <w:sz w:val="28"/>
          <w:szCs w:val="28"/>
        </w:rPr>
        <w:t>–</w:t>
      </w:r>
      <w:r>
        <w:rPr>
          <w:rFonts w:ascii="Times New Roman" w:hAnsi="Times New Roman"/>
          <w:sz w:val="28"/>
          <w:szCs w:val="28"/>
        </w:rPr>
        <w:t xml:space="preserve"> бизнес-план), составленный в соответствии с </w:t>
      </w:r>
      <w:r w:rsidRPr="00F417B5">
        <w:rPr>
          <w:rFonts w:ascii="Times New Roman" w:hAnsi="Times New Roman"/>
          <w:sz w:val="28"/>
          <w:szCs w:val="28"/>
        </w:rPr>
        <w:t>приложени</w:t>
      </w:r>
      <w:r>
        <w:rPr>
          <w:rFonts w:ascii="Times New Roman" w:hAnsi="Times New Roman"/>
          <w:sz w:val="28"/>
          <w:szCs w:val="28"/>
        </w:rPr>
        <w:t>ем</w:t>
      </w:r>
      <w:r w:rsidRPr="00F417B5">
        <w:rPr>
          <w:rFonts w:ascii="Times New Roman" w:hAnsi="Times New Roman"/>
          <w:sz w:val="28"/>
          <w:szCs w:val="28"/>
        </w:rPr>
        <w:t xml:space="preserve"> 1.</w:t>
      </w:r>
      <w:r>
        <w:rPr>
          <w:rFonts w:ascii="Times New Roman" w:hAnsi="Times New Roman"/>
          <w:sz w:val="28"/>
          <w:szCs w:val="28"/>
        </w:rPr>
        <w:t>4</w:t>
      </w:r>
      <w:r w:rsidRPr="00F417B5">
        <w:rPr>
          <w:rFonts w:ascii="Times New Roman" w:hAnsi="Times New Roman"/>
          <w:sz w:val="28"/>
          <w:szCs w:val="28"/>
        </w:rPr>
        <w:t xml:space="preserve"> к Порядку</w:t>
      </w:r>
      <w:r>
        <w:rPr>
          <w:rFonts w:ascii="Times New Roman" w:hAnsi="Times New Roman"/>
          <w:sz w:val="28"/>
          <w:szCs w:val="28"/>
        </w:rPr>
        <w:t>.</w:t>
      </w:r>
      <w:r w:rsidRPr="00F417B5">
        <w:rPr>
          <w:rFonts w:ascii="Times New Roman" w:hAnsi="Times New Roman"/>
          <w:sz w:val="28"/>
          <w:szCs w:val="28"/>
        </w:rPr>
        <w:t>»;</w:t>
      </w:r>
    </w:p>
    <w:p w:rsidR="00D5081A" w:rsidRDefault="00D5081A" w:rsidP="00D5081A">
      <w:pPr>
        <w:pStyle w:val="af6"/>
        <w:ind w:firstLine="709"/>
        <w:jc w:val="both"/>
        <w:rPr>
          <w:rFonts w:ascii="Times New Roman" w:eastAsia="Times New Roman" w:hAnsi="Times New Roman"/>
          <w:color w:val="000000" w:themeColor="text1"/>
          <w:sz w:val="28"/>
          <w:szCs w:val="28"/>
          <w:lang w:eastAsia="ru-RU"/>
        </w:rPr>
      </w:pPr>
      <w:r>
        <w:rPr>
          <w:rFonts w:ascii="Times New Roman" w:hAnsi="Times New Roman"/>
          <w:color w:val="000000" w:themeColor="text1"/>
          <w:sz w:val="28"/>
          <w:szCs w:val="28"/>
        </w:rPr>
        <w:t>абзац второй</w:t>
      </w:r>
      <w:r w:rsidRPr="00F417B5">
        <w:rPr>
          <w:rFonts w:ascii="Times New Roman" w:hAnsi="Times New Roman"/>
          <w:color w:val="000000" w:themeColor="text1"/>
          <w:sz w:val="28"/>
          <w:szCs w:val="28"/>
        </w:rPr>
        <w:t xml:space="preserve"> пункт</w:t>
      </w:r>
      <w:r>
        <w:rPr>
          <w:rFonts w:ascii="Times New Roman" w:hAnsi="Times New Roman"/>
          <w:color w:val="000000" w:themeColor="text1"/>
          <w:sz w:val="28"/>
          <w:szCs w:val="28"/>
        </w:rPr>
        <w:t>а</w:t>
      </w:r>
      <w:r w:rsidRPr="00F417B5">
        <w:rPr>
          <w:rFonts w:ascii="Times New Roman" w:hAnsi="Times New Roman"/>
          <w:color w:val="000000" w:themeColor="text1"/>
          <w:sz w:val="28"/>
          <w:szCs w:val="28"/>
        </w:rPr>
        <w:t xml:space="preserve"> 13 </w:t>
      </w:r>
      <w:r>
        <w:rPr>
          <w:rFonts w:ascii="Times New Roman" w:hAnsi="Times New Roman"/>
          <w:color w:val="000000" w:themeColor="text1"/>
          <w:sz w:val="28"/>
          <w:szCs w:val="28"/>
        </w:rPr>
        <w:t xml:space="preserve">после слов </w:t>
      </w:r>
      <w:r w:rsidRPr="00F417B5">
        <w:rPr>
          <w:rFonts w:ascii="Times New Roman" w:eastAsia="Times New Roman" w:hAnsi="Times New Roman"/>
          <w:color w:val="000000" w:themeColor="text1"/>
          <w:sz w:val="28"/>
          <w:szCs w:val="28"/>
          <w:lang w:eastAsia="ru-RU"/>
        </w:rPr>
        <w:t xml:space="preserve">«представители исполнительных органов государственной власти Тверской области» дополнить словами </w:t>
      </w:r>
      <w:r w:rsidR="002831CE">
        <w:rPr>
          <w:rFonts w:ascii="Times New Roman" w:eastAsia="Times New Roman" w:hAnsi="Times New Roman"/>
          <w:color w:val="000000" w:themeColor="text1"/>
          <w:sz w:val="28"/>
          <w:szCs w:val="28"/>
          <w:lang w:eastAsia="ru-RU"/>
        </w:rPr>
        <w:t xml:space="preserve">                  </w:t>
      </w:r>
      <w:r w:rsidRPr="00FE1114">
        <w:rPr>
          <w:rFonts w:ascii="Times New Roman" w:eastAsia="Times New Roman" w:hAnsi="Times New Roman"/>
          <w:color w:val="000000" w:themeColor="text1"/>
          <w:sz w:val="28"/>
          <w:szCs w:val="28"/>
          <w:lang w:eastAsia="ru-RU"/>
        </w:rPr>
        <w:t>«(по приглашению)»</w:t>
      </w:r>
      <w:r w:rsidRPr="00F417B5">
        <w:rPr>
          <w:rFonts w:ascii="Times New Roman" w:eastAsia="Times New Roman" w:hAnsi="Times New Roman"/>
          <w:color w:val="000000" w:themeColor="text1"/>
          <w:sz w:val="28"/>
          <w:szCs w:val="28"/>
          <w:lang w:eastAsia="ru-RU"/>
        </w:rPr>
        <w:t>;</w:t>
      </w:r>
    </w:p>
    <w:p w:rsidR="00D5081A" w:rsidRDefault="00D5081A" w:rsidP="00D5081A">
      <w:pPr>
        <w:pStyle w:val="af6"/>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пункты 14, 15 изложить в следующей редакции:</w:t>
      </w:r>
    </w:p>
    <w:p w:rsidR="00D5081A" w:rsidRPr="002A35F5" w:rsidRDefault="00D5081A" w:rsidP="00D5081A">
      <w:pPr>
        <w:ind w:firstLine="709"/>
        <w:jc w:val="both"/>
        <w:rPr>
          <w:rFonts w:ascii="Times New Roman" w:eastAsia="Times New Roman" w:hAnsi="Times New Roman"/>
          <w:color w:val="000000" w:themeColor="text1"/>
          <w:sz w:val="28"/>
          <w:szCs w:val="28"/>
          <w:lang w:eastAsia="ru-RU"/>
        </w:rPr>
      </w:pPr>
      <w:r w:rsidRPr="002A35F5">
        <w:rPr>
          <w:rFonts w:ascii="Times New Roman" w:eastAsia="Times New Roman" w:hAnsi="Times New Roman"/>
          <w:color w:val="000000" w:themeColor="text1"/>
          <w:sz w:val="28"/>
          <w:szCs w:val="28"/>
          <w:lang w:eastAsia="ru-RU"/>
        </w:rPr>
        <w:t>«14. В случае если члены семьи заявителя зарегистрированы                                    по различным адресам, но фактически проживают вместе, члены Комиссии составляют лист собеседования (</w:t>
      </w:r>
      <w:r w:rsidRPr="002A35F5">
        <w:rPr>
          <w:rFonts w:ascii="Times New Roman" w:hAnsi="Times New Roman"/>
          <w:sz w:val="28"/>
          <w:szCs w:val="28"/>
        </w:rPr>
        <w:t>акт материально-бытового обследования условий прожива</w:t>
      </w:r>
      <w:r w:rsidR="002831CE">
        <w:rPr>
          <w:rFonts w:ascii="Times New Roman" w:hAnsi="Times New Roman"/>
          <w:sz w:val="28"/>
          <w:szCs w:val="28"/>
        </w:rPr>
        <w:t>ния заявителя (семьи заявителя)</w:t>
      </w:r>
      <w:r w:rsidRPr="002A35F5">
        <w:rPr>
          <w:rFonts w:ascii="Times New Roman" w:eastAsia="Times New Roman" w:hAnsi="Times New Roman"/>
          <w:color w:val="000000" w:themeColor="text1"/>
          <w:sz w:val="28"/>
          <w:szCs w:val="28"/>
          <w:lang w:eastAsia="ru-RU"/>
        </w:rPr>
        <w:t xml:space="preserve"> по форме согласно приложению 2 к Порядку, подтверждающий факт их совместного проживания.</w:t>
      </w:r>
    </w:p>
    <w:p w:rsidR="00D5081A" w:rsidRPr="00C3549B" w:rsidRDefault="00D5081A" w:rsidP="00D5081A">
      <w:pPr>
        <w:ind w:firstLine="709"/>
        <w:jc w:val="both"/>
        <w:rPr>
          <w:rFonts w:ascii="Times New Roman" w:eastAsia="Times New Roman" w:hAnsi="Times New Roman"/>
          <w:color w:val="000000" w:themeColor="text1"/>
          <w:sz w:val="28"/>
          <w:szCs w:val="28"/>
          <w:lang w:eastAsia="ru-RU"/>
        </w:rPr>
      </w:pPr>
      <w:r w:rsidRPr="00C3549B">
        <w:rPr>
          <w:rFonts w:ascii="Times New Roman" w:eastAsia="Times New Roman" w:hAnsi="Times New Roman"/>
          <w:color w:val="000000" w:themeColor="text1"/>
          <w:sz w:val="28"/>
          <w:szCs w:val="28"/>
          <w:lang w:eastAsia="ru-RU"/>
        </w:rPr>
        <w:t>15. </w:t>
      </w:r>
      <w:r w:rsidRPr="00C3549B">
        <w:rPr>
          <w:rFonts w:ascii="Times New Roman" w:hAnsi="Times New Roman"/>
          <w:color w:val="000000" w:themeColor="text1"/>
          <w:sz w:val="28"/>
          <w:szCs w:val="28"/>
        </w:rPr>
        <w:t xml:space="preserve">В случае наличия у Комиссии обоснованного сомнения </w:t>
      </w:r>
      <w:r w:rsidR="00ED2C66">
        <w:rPr>
          <w:rFonts w:ascii="Times New Roman" w:hAnsi="Times New Roman"/>
          <w:color w:val="000000" w:themeColor="text1"/>
          <w:sz w:val="28"/>
          <w:szCs w:val="28"/>
        </w:rPr>
        <w:t xml:space="preserve">                                </w:t>
      </w:r>
      <w:r w:rsidRPr="00C3549B">
        <w:rPr>
          <w:rFonts w:ascii="Times New Roman" w:hAnsi="Times New Roman"/>
          <w:color w:val="000000" w:themeColor="text1"/>
          <w:sz w:val="28"/>
          <w:szCs w:val="28"/>
        </w:rPr>
        <w:t>в достоверности представленных</w:t>
      </w:r>
      <w:r w:rsidRPr="00C3549B">
        <w:rPr>
          <w:rFonts w:ascii="Times New Roman" w:eastAsia="Times New Roman" w:hAnsi="Times New Roman"/>
          <w:color w:val="000000" w:themeColor="text1"/>
          <w:sz w:val="28"/>
          <w:szCs w:val="28"/>
          <w:lang w:eastAsia="ru-RU"/>
        </w:rPr>
        <w:t xml:space="preserve"> заявителем сведени</w:t>
      </w:r>
      <w:r w:rsidR="008A7CE5">
        <w:rPr>
          <w:rFonts w:ascii="Times New Roman" w:eastAsia="Times New Roman" w:hAnsi="Times New Roman"/>
          <w:color w:val="000000" w:themeColor="text1"/>
          <w:sz w:val="28"/>
          <w:szCs w:val="28"/>
          <w:lang w:eastAsia="ru-RU"/>
        </w:rPr>
        <w:t>й</w:t>
      </w:r>
      <w:r w:rsidRPr="00C3549B">
        <w:rPr>
          <w:rFonts w:ascii="Times New Roman" w:eastAsia="Times New Roman" w:hAnsi="Times New Roman"/>
          <w:color w:val="000000" w:themeColor="text1"/>
          <w:sz w:val="28"/>
          <w:szCs w:val="28"/>
          <w:lang w:eastAsia="ru-RU"/>
        </w:rPr>
        <w:t xml:space="preserve"> о составе семьи, </w:t>
      </w:r>
      <w:r w:rsidR="00ED2C66">
        <w:rPr>
          <w:rFonts w:ascii="Times New Roman" w:eastAsia="Times New Roman" w:hAnsi="Times New Roman"/>
          <w:color w:val="000000" w:themeColor="text1"/>
          <w:sz w:val="28"/>
          <w:szCs w:val="28"/>
          <w:lang w:eastAsia="ru-RU"/>
        </w:rPr>
        <w:t xml:space="preserve">                     </w:t>
      </w:r>
      <w:r w:rsidRPr="00C3549B">
        <w:rPr>
          <w:rFonts w:ascii="Times New Roman" w:eastAsia="Times New Roman" w:hAnsi="Times New Roman"/>
          <w:color w:val="000000" w:themeColor="text1"/>
          <w:sz w:val="28"/>
          <w:szCs w:val="28"/>
          <w:lang w:eastAsia="ru-RU"/>
        </w:rPr>
        <w:t>о доходах, об имуществе, о жилищно-бытовых условиях семьи</w:t>
      </w:r>
      <w:r w:rsidR="008A7CE5">
        <w:rPr>
          <w:rFonts w:ascii="Times New Roman" w:eastAsia="Times New Roman" w:hAnsi="Times New Roman"/>
          <w:color w:val="000000" w:themeColor="text1"/>
          <w:sz w:val="28"/>
          <w:szCs w:val="28"/>
          <w:lang w:eastAsia="ru-RU"/>
        </w:rPr>
        <w:t xml:space="preserve"> данные сведения</w:t>
      </w:r>
      <w:r w:rsidRPr="00C3549B">
        <w:rPr>
          <w:rFonts w:ascii="Times New Roman" w:eastAsia="Times New Roman" w:hAnsi="Times New Roman"/>
          <w:color w:val="000000" w:themeColor="text1"/>
          <w:sz w:val="28"/>
          <w:szCs w:val="28"/>
          <w:lang w:eastAsia="ru-RU"/>
        </w:rPr>
        <w:t xml:space="preserve"> подтверждаются посредством дополнительной проверки (комиссионного обследования)</w:t>
      </w:r>
      <w:r w:rsidRPr="00C3549B">
        <w:rPr>
          <w:rFonts w:ascii="Times New Roman" w:hAnsi="Times New Roman"/>
          <w:color w:val="000000" w:themeColor="text1"/>
          <w:sz w:val="28"/>
          <w:szCs w:val="28"/>
        </w:rPr>
        <w:t xml:space="preserve"> материально-бытового положения заявителя и его семьи</w:t>
      </w:r>
      <w:r w:rsidRPr="00C3549B">
        <w:rPr>
          <w:rFonts w:ascii="Times New Roman" w:eastAsia="Times New Roman" w:hAnsi="Times New Roman"/>
          <w:color w:val="000000" w:themeColor="text1"/>
          <w:sz w:val="28"/>
          <w:szCs w:val="28"/>
          <w:lang w:eastAsia="ru-RU"/>
        </w:rPr>
        <w:t xml:space="preserve">, проводимой Комиссией, результаты которой учитываются </w:t>
      </w:r>
      <w:r w:rsidR="008A7CE5">
        <w:rPr>
          <w:rFonts w:ascii="Times New Roman" w:eastAsia="Times New Roman" w:hAnsi="Times New Roman"/>
          <w:color w:val="000000" w:themeColor="text1"/>
          <w:sz w:val="28"/>
          <w:szCs w:val="28"/>
          <w:lang w:eastAsia="ru-RU"/>
        </w:rPr>
        <w:t xml:space="preserve">                     </w:t>
      </w:r>
      <w:r w:rsidRPr="00C3549B">
        <w:rPr>
          <w:rFonts w:ascii="Times New Roman" w:eastAsia="Times New Roman" w:hAnsi="Times New Roman"/>
          <w:color w:val="000000" w:themeColor="text1"/>
          <w:sz w:val="28"/>
          <w:szCs w:val="28"/>
          <w:lang w:eastAsia="ru-RU"/>
        </w:rPr>
        <w:t>в листе собеседования (</w:t>
      </w:r>
      <w:r w:rsidRPr="00C3549B">
        <w:rPr>
          <w:rFonts w:ascii="Times New Roman" w:hAnsi="Times New Roman"/>
          <w:color w:val="000000" w:themeColor="text1"/>
          <w:sz w:val="28"/>
          <w:szCs w:val="28"/>
        </w:rPr>
        <w:t>акт</w:t>
      </w:r>
      <w:r w:rsidR="008A7CE5">
        <w:rPr>
          <w:rFonts w:ascii="Times New Roman" w:hAnsi="Times New Roman"/>
          <w:color w:val="000000" w:themeColor="text1"/>
          <w:sz w:val="28"/>
          <w:szCs w:val="28"/>
        </w:rPr>
        <w:t>е</w:t>
      </w:r>
      <w:r w:rsidRPr="00C3549B">
        <w:rPr>
          <w:rFonts w:ascii="Times New Roman" w:hAnsi="Times New Roman"/>
          <w:color w:val="000000" w:themeColor="text1"/>
          <w:sz w:val="28"/>
          <w:szCs w:val="28"/>
        </w:rPr>
        <w:t xml:space="preserve"> материально-бытового обследования условий проживания заявителя (семьи заявителя)</w:t>
      </w:r>
      <w:r w:rsidRPr="00C3549B">
        <w:rPr>
          <w:rFonts w:ascii="Times New Roman" w:eastAsia="Times New Roman" w:hAnsi="Times New Roman"/>
          <w:color w:val="000000" w:themeColor="text1"/>
          <w:sz w:val="28"/>
          <w:szCs w:val="28"/>
          <w:lang w:eastAsia="ru-RU"/>
        </w:rPr>
        <w:t>.»;</w:t>
      </w:r>
    </w:p>
    <w:p w:rsidR="00D5081A" w:rsidRPr="00F417B5" w:rsidRDefault="00D5081A" w:rsidP="00D5081A">
      <w:pPr>
        <w:pStyle w:val="af6"/>
        <w:ind w:firstLine="709"/>
        <w:jc w:val="both"/>
        <w:rPr>
          <w:rFonts w:ascii="Times New Roman" w:eastAsia="Times New Roman" w:hAnsi="Times New Roman"/>
          <w:color w:val="000000" w:themeColor="text1"/>
          <w:sz w:val="28"/>
          <w:szCs w:val="28"/>
          <w:lang w:eastAsia="ru-RU"/>
        </w:rPr>
      </w:pPr>
      <w:r w:rsidRPr="006267CD">
        <w:rPr>
          <w:rFonts w:ascii="Times New Roman" w:hAnsi="Times New Roman"/>
          <w:sz w:val="28"/>
          <w:szCs w:val="28"/>
        </w:rPr>
        <w:t xml:space="preserve">абзац восьмой пункта 16 </w:t>
      </w:r>
      <w:r>
        <w:rPr>
          <w:rFonts w:ascii="Times New Roman" w:hAnsi="Times New Roman"/>
          <w:sz w:val="28"/>
          <w:szCs w:val="28"/>
        </w:rPr>
        <w:t>признать утратившим силу</w:t>
      </w:r>
      <w:r w:rsidRPr="006267CD">
        <w:rPr>
          <w:rFonts w:ascii="Times New Roman" w:hAnsi="Times New Roman"/>
          <w:sz w:val="28"/>
          <w:szCs w:val="28"/>
        </w:rPr>
        <w:t>;</w:t>
      </w:r>
    </w:p>
    <w:p w:rsidR="00D5081A" w:rsidRDefault="00D5081A" w:rsidP="00D5081A">
      <w:pPr>
        <w:ind w:firstLine="709"/>
        <w:jc w:val="both"/>
        <w:rPr>
          <w:rFonts w:ascii="Times New Roman" w:hAnsi="Times New Roman"/>
          <w:sz w:val="28"/>
          <w:szCs w:val="28"/>
        </w:rPr>
      </w:pPr>
      <w:r w:rsidRPr="00F417B5">
        <w:rPr>
          <w:rFonts w:ascii="Times New Roman" w:hAnsi="Times New Roman"/>
          <w:color w:val="000000" w:themeColor="text1"/>
          <w:sz w:val="28"/>
          <w:szCs w:val="28"/>
        </w:rPr>
        <w:lastRenderedPageBreak/>
        <w:t>в подпункте 3 пункта 17 слова «</w:t>
      </w:r>
      <w:r w:rsidRPr="00F417B5">
        <w:rPr>
          <w:rFonts w:ascii="Times New Roman" w:eastAsia="Times New Roman" w:hAnsi="Times New Roman"/>
          <w:sz w:val="28"/>
          <w:szCs w:val="28"/>
        </w:rPr>
        <w:t xml:space="preserve">установленного в Тверской области </w:t>
      </w:r>
      <w:r w:rsidR="008A7CE5">
        <w:rPr>
          <w:rFonts w:ascii="Times New Roman" w:eastAsia="Times New Roman" w:hAnsi="Times New Roman"/>
          <w:sz w:val="28"/>
          <w:szCs w:val="28"/>
        </w:rPr>
        <w:t xml:space="preserve">               </w:t>
      </w:r>
      <w:r w:rsidRPr="00F417B5">
        <w:rPr>
          <w:rFonts w:ascii="Times New Roman" w:eastAsia="Times New Roman" w:hAnsi="Times New Roman"/>
          <w:sz w:val="28"/>
          <w:szCs w:val="28"/>
        </w:rPr>
        <w:t xml:space="preserve">за </w:t>
      </w:r>
      <w:r>
        <w:rPr>
          <w:rFonts w:ascii="Times New Roman" w:eastAsia="Times New Roman" w:hAnsi="Times New Roman"/>
          <w:sz w:val="28"/>
          <w:szCs w:val="28"/>
        </w:rPr>
        <w:t>второй</w:t>
      </w:r>
      <w:r w:rsidRPr="00F417B5">
        <w:rPr>
          <w:rFonts w:ascii="Times New Roman" w:eastAsia="Times New Roman" w:hAnsi="Times New Roman"/>
          <w:sz w:val="28"/>
          <w:szCs w:val="28"/>
        </w:rPr>
        <w:t xml:space="preserve"> квартал года, предшествующего году заключения социального контракта» заменить словами </w:t>
      </w:r>
      <w:r w:rsidRPr="008772D5">
        <w:rPr>
          <w:rFonts w:ascii="Times New Roman" w:eastAsia="Times New Roman" w:hAnsi="Times New Roman"/>
          <w:sz w:val="28"/>
          <w:szCs w:val="28"/>
        </w:rPr>
        <w:t>«</w:t>
      </w:r>
      <w:r w:rsidRPr="008772D5">
        <w:rPr>
          <w:rFonts w:ascii="Times New Roman" w:hAnsi="Times New Roman"/>
          <w:sz w:val="28"/>
          <w:szCs w:val="28"/>
        </w:rPr>
        <w:t>установленной в Тверской области на год осуществления такой выплаты»;</w:t>
      </w:r>
    </w:p>
    <w:p w:rsidR="00D5081A" w:rsidRDefault="00D5081A" w:rsidP="00D5081A">
      <w:pPr>
        <w:ind w:firstLine="709"/>
        <w:jc w:val="both"/>
        <w:rPr>
          <w:rFonts w:ascii="Times New Roman" w:hAnsi="Times New Roman"/>
          <w:sz w:val="28"/>
          <w:szCs w:val="28"/>
        </w:rPr>
      </w:pPr>
      <w:r>
        <w:rPr>
          <w:rFonts w:ascii="Times New Roman" w:hAnsi="Times New Roman"/>
          <w:sz w:val="28"/>
          <w:szCs w:val="28"/>
        </w:rPr>
        <w:t>в пункте 18:</w:t>
      </w:r>
    </w:p>
    <w:p w:rsidR="00D5081A" w:rsidRDefault="00D5081A" w:rsidP="00D5081A">
      <w:pPr>
        <w:ind w:firstLine="709"/>
        <w:jc w:val="both"/>
        <w:rPr>
          <w:rFonts w:ascii="Times New Roman" w:hAnsi="Times New Roman"/>
          <w:sz w:val="28"/>
          <w:szCs w:val="28"/>
        </w:rPr>
      </w:pPr>
      <w:r>
        <w:rPr>
          <w:rFonts w:ascii="Times New Roman" w:hAnsi="Times New Roman"/>
          <w:sz w:val="28"/>
          <w:szCs w:val="28"/>
        </w:rPr>
        <w:t>абзац первый после слова «обследования» дополнить словами «</w:t>
      </w:r>
      <w:r w:rsidRPr="00403AB7">
        <w:rPr>
          <w:rFonts w:ascii="Times New Roman" w:hAnsi="Times New Roman"/>
          <w:sz w:val="28"/>
          <w:szCs w:val="28"/>
        </w:rPr>
        <w:t>условий проживания заявителя (семьи заявителя)</w:t>
      </w:r>
      <w:r>
        <w:rPr>
          <w:rFonts w:ascii="Times New Roman" w:hAnsi="Times New Roman"/>
          <w:sz w:val="28"/>
          <w:szCs w:val="28"/>
        </w:rPr>
        <w:t>»;</w:t>
      </w:r>
    </w:p>
    <w:p w:rsidR="00D5081A" w:rsidRDefault="00D5081A" w:rsidP="00D5081A">
      <w:pPr>
        <w:ind w:firstLine="709"/>
        <w:jc w:val="both"/>
        <w:rPr>
          <w:rFonts w:ascii="Times New Roman" w:hAnsi="Times New Roman"/>
          <w:sz w:val="28"/>
          <w:szCs w:val="28"/>
        </w:rPr>
      </w:pPr>
      <w:r>
        <w:rPr>
          <w:rFonts w:ascii="Times New Roman" w:hAnsi="Times New Roman"/>
          <w:sz w:val="28"/>
          <w:szCs w:val="28"/>
        </w:rPr>
        <w:t xml:space="preserve">абзац пятый после слова «хозяйства» дополнить словами «, пищевой </w:t>
      </w:r>
      <w:r w:rsidR="008A7CE5">
        <w:rPr>
          <w:rFonts w:ascii="Times New Roman" w:hAnsi="Times New Roman"/>
          <w:sz w:val="28"/>
          <w:szCs w:val="28"/>
        </w:rPr>
        <w:t xml:space="preserve">               </w:t>
      </w:r>
      <w:r>
        <w:rPr>
          <w:rFonts w:ascii="Times New Roman" w:hAnsi="Times New Roman"/>
          <w:sz w:val="28"/>
          <w:szCs w:val="28"/>
        </w:rPr>
        <w:t>и перерабатывающей промышленности»;</w:t>
      </w:r>
    </w:p>
    <w:p w:rsidR="00D5081A" w:rsidRDefault="00D5081A" w:rsidP="00D5081A">
      <w:pPr>
        <w:ind w:firstLine="709"/>
        <w:jc w:val="both"/>
        <w:rPr>
          <w:rFonts w:ascii="Times New Roman" w:hAnsi="Times New Roman"/>
          <w:sz w:val="28"/>
          <w:szCs w:val="28"/>
        </w:rPr>
      </w:pPr>
      <w:r>
        <w:rPr>
          <w:rFonts w:ascii="Times New Roman" w:hAnsi="Times New Roman"/>
          <w:sz w:val="28"/>
          <w:szCs w:val="28"/>
        </w:rPr>
        <w:t xml:space="preserve">абзац шестой после слова «хозяйства» дополнить словами «, пищевой </w:t>
      </w:r>
      <w:r w:rsidR="008A7CE5">
        <w:rPr>
          <w:rFonts w:ascii="Times New Roman" w:hAnsi="Times New Roman"/>
          <w:sz w:val="28"/>
          <w:szCs w:val="28"/>
        </w:rPr>
        <w:t xml:space="preserve">   </w:t>
      </w:r>
      <w:r>
        <w:rPr>
          <w:rFonts w:ascii="Times New Roman" w:hAnsi="Times New Roman"/>
          <w:sz w:val="28"/>
          <w:szCs w:val="28"/>
        </w:rPr>
        <w:t>и перерабатывающей промышленности»;</w:t>
      </w:r>
    </w:p>
    <w:p w:rsidR="00D5081A" w:rsidRPr="00F417B5" w:rsidRDefault="00D5081A" w:rsidP="00D5081A">
      <w:pPr>
        <w:ind w:firstLine="709"/>
        <w:jc w:val="both"/>
        <w:rPr>
          <w:rFonts w:ascii="Times New Roman" w:hAnsi="Times New Roman"/>
          <w:sz w:val="28"/>
          <w:szCs w:val="28"/>
        </w:rPr>
      </w:pPr>
      <w:r w:rsidRPr="00F417B5">
        <w:rPr>
          <w:rFonts w:ascii="Times New Roman" w:hAnsi="Times New Roman"/>
          <w:sz w:val="28"/>
          <w:szCs w:val="28"/>
        </w:rPr>
        <w:t>пункт 19 после слова «размер» дополнить словами «и вид мероприятия»;</w:t>
      </w:r>
    </w:p>
    <w:p w:rsidR="00D5081A" w:rsidRPr="00F417B5" w:rsidRDefault="00D5081A" w:rsidP="00D5081A">
      <w:pPr>
        <w:ind w:firstLine="709"/>
        <w:jc w:val="both"/>
        <w:rPr>
          <w:rFonts w:ascii="Times New Roman" w:hAnsi="Times New Roman"/>
          <w:sz w:val="28"/>
          <w:szCs w:val="28"/>
        </w:rPr>
      </w:pPr>
      <w:r w:rsidRPr="00F417B5">
        <w:rPr>
          <w:rFonts w:ascii="Times New Roman" w:hAnsi="Times New Roman"/>
          <w:sz w:val="28"/>
          <w:szCs w:val="28"/>
        </w:rPr>
        <w:t>пункт 20 изложить в следующей редакции:</w:t>
      </w:r>
    </w:p>
    <w:p w:rsidR="00D5081A" w:rsidRPr="00F417B5" w:rsidRDefault="00C44C1E" w:rsidP="00D5081A">
      <w:pPr>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«20. </w:t>
      </w:r>
      <w:r w:rsidR="00D5081A" w:rsidRPr="00F417B5">
        <w:rPr>
          <w:rFonts w:ascii="Times New Roman" w:eastAsia="Times New Roman" w:hAnsi="Times New Roman"/>
          <w:color w:val="000000" w:themeColor="text1"/>
          <w:sz w:val="28"/>
          <w:szCs w:val="28"/>
          <w:lang w:eastAsia="ru-RU"/>
        </w:rPr>
        <w:t>Основания для отказа заявителю в назначении государственной социальной помощи на основе социального контракта:</w:t>
      </w:r>
    </w:p>
    <w:p w:rsidR="00D5081A" w:rsidRPr="00F417B5" w:rsidRDefault="00396414" w:rsidP="00D5081A">
      <w:pPr>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 </w:t>
      </w:r>
      <w:r w:rsidR="00D5081A" w:rsidRPr="00F417B5">
        <w:rPr>
          <w:rFonts w:ascii="Times New Roman" w:eastAsia="Times New Roman" w:hAnsi="Times New Roman"/>
          <w:color w:val="000000" w:themeColor="text1"/>
          <w:sz w:val="28"/>
          <w:szCs w:val="28"/>
          <w:lang w:eastAsia="ru-RU"/>
        </w:rPr>
        <w:t>заявитель не относится к категориям лиц, указанны</w:t>
      </w:r>
      <w:r w:rsidR="008B3E79">
        <w:rPr>
          <w:rFonts w:ascii="Times New Roman" w:eastAsia="Times New Roman" w:hAnsi="Times New Roman"/>
          <w:color w:val="000000" w:themeColor="text1"/>
          <w:sz w:val="28"/>
          <w:szCs w:val="28"/>
          <w:lang w:eastAsia="ru-RU"/>
        </w:rPr>
        <w:t>х в</w:t>
      </w:r>
      <w:r w:rsidR="00D5081A" w:rsidRPr="00F417B5">
        <w:rPr>
          <w:rFonts w:ascii="Times New Roman" w:eastAsia="Times New Roman" w:hAnsi="Times New Roman"/>
          <w:color w:val="000000" w:themeColor="text1"/>
          <w:sz w:val="28"/>
          <w:szCs w:val="28"/>
          <w:lang w:eastAsia="ru-RU"/>
        </w:rPr>
        <w:t xml:space="preserve"> пункте 1 Порядка;</w:t>
      </w:r>
    </w:p>
    <w:p w:rsidR="00D5081A" w:rsidRPr="00F417B5" w:rsidRDefault="00396414" w:rsidP="00D5081A">
      <w:pPr>
        <w:pStyle w:val="af6"/>
        <w:ind w:firstLine="709"/>
        <w:jc w:val="both"/>
        <w:rPr>
          <w:rFonts w:ascii="Times New Roman" w:hAnsi="Times New Roman"/>
          <w:sz w:val="28"/>
          <w:szCs w:val="28"/>
        </w:rPr>
      </w:pPr>
      <w:r>
        <w:rPr>
          <w:rFonts w:ascii="Times New Roman" w:hAnsi="Times New Roman"/>
          <w:sz w:val="28"/>
          <w:szCs w:val="28"/>
        </w:rPr>
        <w:t>2) </w:t>
      </w:r>
      <w:r w:rsidR="00D5081A" w:rsidRPr="00F417B5">
        <w:rPr>
          <w:rFonts w:ascii="Times New Roman" w:hAnsi="Times New Roman"/>
          <w:sz w:val="28"/>
          <w:szCs w:val="28"/>
        </w:rPr>
        <w:t>отсутствие места жительства (места пребывания) заявителя на территории Тверской области, а также наличие места жительства заявителя на территории другого субъекта Российской Федерации;</w:t>
      </w:r>
    </w:p>
    <w:p w:rsidR="00D5081A" w:rsidRPr="00F417B5" w:rsidRDefault="00396414" w:rsidP="00D5081A">
      <w:pPr>
        <w:pStyle w:val="af6"/>
        <w:ind w:firstLine="709"/>
        <w:jc w:val="both"/>
        <w:rPr>
          <w:rFonts w:ascii="Times New Roman" w:hAnsi="Times New Roman"/>
          <w:sz w:val="28"/>
          <w:szCs w:val="28"/>
        </w:rPr>
      </w:pPr>
      <w:r>
        <w:rPr>
          <w:rFonts w:ascii="Times New Roman" w:hAnsi="Times New Roman"/>
          <w:sz w:val="28"/>
          <w:szCs w:val="28"/>
        </w:rPr>
        <w:t>3) </w:t>
      </w:r>
      <w:r w:rsidR="00D5081A" w:rsidRPr="00F417B5">
        <w:rPr>
          <w:rFonts w:ascii="Times New Roman" w:hAnsi="Times New Roman"/>
          <w:sz w:val="28"/>
          <w:szCs w:val="28"/>
        </w:rPr>
        <w:t>обращение заявителя в ГКУ с заявлением не по месту жительства (месту пребывания);</w:t>
      </w:r>
    </w:p>
    <w:p w:rsidR="00D5081A" w:rsidRPr="00F417B5" w:rsidRDefault="00DF50EC" w:rsidP="00D5081A">
      <w:pPr>
        <w:pStyle w:val="af6"/>
        <w:ind w:firstLine="709"/>
        <w:jc w:val="both"/>
        <w:rPr>
          <w:rFonts w:ascii="Times New Roman" w:hAnsi="Times New Roman"/>
          <w:sz w:val="28"/>
          <w:szCs w:val="28"/>
        </w:rPr>
      </w:pPr>
      <w:r>
        <w:rPr>
          <w:rFonts w:ascii="Times New Roman" w:hAnsi="Times New Roman"/>
          <w:sz w:val="28"/>
          <w:szCs w:val="28"/>
        </w:rPr>
        <w:t>4) </w:t>
      </w:r>
      <w:r w:rsidR="00D5081A" w:rsidRPr="00F417B5">
        <w:rPr>
          <w:rFonts w:ascii="Times New Roman" w:hAnsi="Times New Roman"/>
          <w:sz w:val="28"/>
          <w:szCs w:val="28"/>
        </w:rPr>
        <w:t>непредставление заявителем бизнес-плана (в случае обращения заявителя за предоставлением государственной социальной помощи</w:t>
      </w:r>
      <w:r w:rsidR="00D5081A">
        <w:rPr>
          <w:rFonts w:ascii="Times New Roman" w:hAnsi="Times New Roman"/>
          <w:sz w:val="28"/>
          <w:szCs w:val="28"/>
        </w:rPr>
        <w:t xml:space="preserve"> </w:t>
      </w:r>
      <w:r w:rsidR="00396414">
        <w:rPr>
          <w:rFonts w:ascii="Times New Roman" w:hAnsi="Times New Roman"/>
          <w:sz w:val="28"/>
          <w:szCs w:val="28"/>
        </w:rPr>
        <w:t xml:space="preserve">                      </w:t>
      </w:r>
      <w:r w:rsidR="00D5081A">
        <w:rPr>
          <w:rFonts w:ascii="Times New Roman" w:hAnsi="Times New Roman"/>
          <w:sz w:val="28"/>
          <w:szCs w:val="28"/>
        </w:rPr>
        <w:t>на основе социального контракта</w:t>
      </w:r>
      <w:r w:rsidR="00D5081A" w:rsidRPr="00F417B5">
        <w:rPr>
          <w:rFonts w:ascii="Times New Roman" w:hAnsi="Times New Roman"/>
          <w:sz w:val="28"/>
          <w:szCs w:val="28"/>
        </w:rPr>
        <w:t xml:space="preserve"> на реализацию мероприятия по </w:t>
      </w:r>
      <w:r w:rsidR="00D5081A" w:rsidRPr="00F417B5">
        <w:rPr>
          <w:rFonts w:ascii="Times New Roman" w:hAnsi="Times New Roman"/>
          <w:color w:val="000000"/>
          <w:sz w:val="28"/>
          <w:szCs w:val="28"/>
        </w:rPr>
        <w:t>осуществлению индивидуальной предпринимательской деятельности</w:t>
      </w:r>
      <w:r w:rsidR="00D5081A" w:rsidRPr="00F417B5">
        <w:rPr>
          <w:rFonts w:ascii="Times New Roman" w:hAnsi="Times New Roman"/>
          <w:sz w:val="28"/>
          <w:szCs w:val="28"/>
        </w:rPr>
        <w:t>);</w:t>
      </w:r>
    </w:p>
    <w:p w:rsidR="00D5081A" w:rsidRPr="00F417B5" w:rsidRDefault="00DF50EC" w:rsidP="00D5081A">
      <w:pPr>
        <w:pStyle w:val="af6"/>
        <w:ind w:firstLine="709"/>
        <w:jc w:val="both"/>
        <w:rPr>
          <w:rFonts w:ascii="Times New Roman" w:hAnsi="Times New Roman"/>
          <w:sz w:val="28"/>
          <w:szCs w:val="28"/>
        </w:rPr>
      </w:pPr>
      <w:r>
        <w:rPr>
          <w:rFonts w:ascii="Times New Roman" w:hAnsi="Times New Roman"/>
          <w:sz w:val="28"/>
          <w:szCs w:val="28"/>
        </w:rPr>
        <w:t>5) </w:t>
      </w:r>
      <w:r w:rsidR="00D5081A" w:rsidRPr="00F417B5">
        <w:rPr>
          <w:rFonts w:ascii="Times New Roman" w:hAnsi="Times New Roman"/>
          <w:sz w:val="28"/>
          <w:szCs w:val="28"/>
        </w:rPr>
        <w:t>отказ заявителя от дополнительной проверки (комиссионного обследования) по месту его жительства либо по месту пребывания;</w:t>
      </w:r>
    </w:p>
    <w:p w:rsidR="00D5081A" w:rsidRPr="00F417B5" w:rsidRDefault="00DF50EC" w:rsidP="00D5081A">
      <w:pPr>
        <w:pStyle w:val="af6"/>
        <w:ind w:firstLine="709"/>
        <w:jc w:val="both"/>
        <w:rPr>
          <w:rFonts w:ascii="Times New Roman" w:hAnsi="Times New Roman"/>
          <w:sz w:val="28"/>
          <w:szCs w:val="28"/>
        </w:rPr>
      </w:pPr>
      <w:r>
        <w:rPr>
          <w:rFonts w:ascii="Times New Roman" w:hAnsi="Times New Roman"/>
          <w:sz w:val="28"/>
          <w:szCs w:val="28"/>
        </w:rPr>
        <w:t>6) </w:t>
      </w:r>
      <w:r w:rsidR="00D5081A" w:rsidRPr="00F417B5">
        <w:rPr>
          <w:rFonts w:ascii="Times New Roman" w:hAnsi="Times New Roman"/>
          <w:sz w:val="28"/>
          <w:szCs w:val="28"/>
        </w:rPr>
        <w:t>неявка заявителя для ознакомления с условиями социального контракта в срок, указанный в уведомлении о назначении государственной социальной помощи</w:t>
      </w:r>
      <w:r w:rsidR="00D5081A">
        <w:rPr>
          <w:rFonts w:ascii="Times New Roman" w:hAnsi="Times New Roman"/>
          <w:sz w:val="28"/>
          <w:szCs w:val="28"/>
        </w:rPr>
        <w:t xml:space="preserve"> на основе социального контракта</w:t>
      </w:r>
      <w:r w:rsidR="00D5081A" w:rsidRPr="00F417B5">
        <w:rPr>
          <w:rFonts w:ascii="Times New Roman" w:hAnsi="Times New Roman"/>
          <w:sz w:val="28"/>
          <w:szCs w:val="28"/>
        </w:rPr>
        <w:t>;</w:t>
      </w:r>
    </w:p>
    <w:p w:rsidR="00D5081A" w:rsidRPr="00F417B5" w:rsidRDefault="00D5081A" w:rsidP="00D5081A">
      <w:pPr>
        <w:pStyle w:val="af6"/>
        <w:ind w:firstLine="709"/>
        <w:jc w:val="both"/>
        <w:rPr>
          <w:rFonts w:ascii="Times New Roman" w:hAnsi="Times New Roman"/>
          <w:sz w:val="28"/>
          <w:szCs w:val="28"/>
        </w:rPr>
      </w:pPr>
      <w:r w:rsidRPr="00F417B5">
        <w:rPr>
          <w:rFonts w:ascii="Times New Roman" w:hAnsi="Times New Roman"/>
          <w:sz w:val="28"/>
          <w:szCs w:val="28"/>
        </w:rPr>
        <w:t>7) письменный отказ заявителя от подписания социального контракта;</w:t>
      </w:r>
    </w:p>
    <w:p w:rsidR="00D5081A" w:rsidRPr="00F417B5" w:rsidRDefault="00DF50EC" w:rsidP="00D5081A">
      <w:pPr>
        <w:pStyle w:val="af6"/>
        <w:ind w:firstLine="709"/>
        <w:jc w:val="both"/>
        <w:rPr>
          <w:rFonts w:ascii="Times New Roman" w:hAnsi="Times New Roman"/>
          <w:sz w:val="28"/>
          <w:szCs w:val="28"/>
        </w:rPr>
      </w:pPr>
      <w:r>
        <w:rPr>
          <w:rFonts w:ascii="Times New Roman" w:hAnsi="Times New Roman"/>
          <w:sz w:val="28"/>
          <w:szCs w:val="28"/>
        </w:rPr>
        <w:t>8) </w:t>
      </w:r>
      <w:r w:rsidR="00D5081A" w:rsidRPr="00F417B5">
        <w:rPr>
          <w:rFonts w:ascii="Times New Roman" w:hAnsi="Times New Roman"/>
          <w:sz w:val="28"/>
          <w:szCs w:val="28"/>
        </w:rPr>
        <w:t>письменный отказ заявителя от оказания государственной социальной помощи</w:t>
      </w:r>
      <w:r w:rsidR="00D5081A">
        <w:rPr>
          <w:rFonts w:ascii="Times New Roman" w:hAnsi="Times New Roman"/>
          <w:sz w:val="28"/>
          <w:szCs w:val="28"/>
        </w:rPr>
        <w:t xml:space="preserve"> на основе социального контракта</w:t>
      </w:r>
      <w:r w:rsidR="00D5081A" w:rsidRPr="00F417B5">
        <w:rPr>
          <w:rFonts w:ascii="Times New Roman" w:hAnsi="Times New Roman"/>
          <w:sz w:val="28"/>
          <w:szCs w:val="28"/>
        </w:rPr>
        <w:t>;</w:t>
      </w:r>
    </w:p>
    <w:p w:rsidR="00D5081A" w:rsidRPr="00F417B5" w:rsidRDefault="00DF50EC" w:rsidP="00D5081A">
      <w:pPr>
        <w:pStyle w:val="af6"/>
        <w:ind w:firstLine="709"/>
        <w:jc w:val="both"/>
        <w:rPr>
          <w:rFonts w:ascii="Times New Roman" w:hAnsi="Times New Roman"/>
          <w:sz w:val="28"/>
          <w:szCs w:val="28"/>
        </w:rPr>
      </w:pPr>
      <w:r>
        <w:rPr>
          <w:rFonts w:ascii="Times New Roman" w:hAnsi="Times New Roman"/>
          <w:sz w:val="28"/>
          <w:szCs w:val="28"/>
        </w:rPr>
        <w:t>9) </w:t>
      </w:r>
      <w:r w:rsidR="00D5081A" w:rsidRPr="00F417B5">
        <w:rPr>
          <w:rFonts w:ascii="Times New Roman" w:hAnsi="Times New Roman"/>
          <w:sz w:val="28"/>
          <w:szCs w:val="28"/>
        </w:rPr>
        <w:t>представление заявителем неполных и (или) недостоверных сведений о составе семьи;</w:t>
      </w:r>
    </w:p>
    <w:p w:rsidR="00D5081A" w:rsidRPr="00F417B5" w:rsidRDefault="00DF50EC" w:rsidP="00D5081A">
      <w:pPr>
        <w:pStyle w:val="af6"/>
        <w:ind w:firstLine="709"/>
        <w:jc w:val="both"/>
        <w:rPr>
          <w:rFonts w:ascii="Times New Roman" w:hAnsi="Times New Roman"/>
          <w:sz w:val="28"/>
          <w:szCs w:val="28"/>
        </w:rPr>
      </w:pPr>
      <w:r>
        <w:rPr>
          <w:rFonts w:ascii="Times New Roman" w:hAnsi="Times New Roman"/>
          <w:sz w:val="28"/>
          <w:szCs w:val="28"/>
        </w:rPr>
        <w:t>10) </w:t>
      </w:r>
      <w:r w:rsidR="00D5081A" w:rsidRPr="00F417B5">
        <w:rPr>
          <w:rFonts w:ascii="Times New Roman" w:hAnsi="Times New Roman"/>
          <w:sz w:val="28"/>
          <w:szCs w:val="28"/>
        </w:rPr>
        <w:t>представление заявителем неполных и (или) недостоверных сведений о доходах;</w:t>
      </w:r>
    </w:p>
    <w:p w:rsidR="00D5081A" w:rsidRPr="00F417B5" w:rsidRDefault="00DF50EC" w:rsidP="00D5081A">
      <w:pPr>
        <w:pStyle w:val="af6"/>
        <w:ind w:firstLine="709"/>
        <w:jc w:val="both"/>
        <w:rPr>
          <w:rFonts w:ascii="Times New Roman" w:hAnsi="Times New Roman"/>
          <w:sz w:val="28"/>
          <w:szCs w:val="28"/>
        </w:rPr>
      </w:pPr>
      <w:r>
        <w:rPr>
          <w:rFonts w:ascii="Times New Roman" w:hAnsi="Times New Roman"/>
          <w:sz w:val="28"/>
          <w:szCs w:val="28"/>
        </w:rPr>
        <w:t>11) </w:t>
      </w:r>
      <w:r w:rsidR="00D5081A" w:rsidRPr="00F417B5">
        <w:rPr>
          <w:rFonts w:ascii="Times New Roman" w:hAnsi="Times New Roman"/>
          <w:sz w:val="28"/>
          <w:szCs w:val="28"/>
        </w:rPr>
        <w:t>представление заявителем неполных и (или) недостоверных сведений о принадлежащем ему (членам его семьи) имуществе на праве собственности (аренды, безвозмездного пользования);</w:t>
      </w:r>
    </w:p>
    <w:p w:rsidR="00D5081A" w:rsidRPr="00F417B5" w:rsidRDefault="00D5081A" w:rsidP="00D5081A">
      <w:pPr>
        <w:pStyle w:val="af6"/>
        <w:ind w:firstLine="709"/>
        <w:jc w:val="both"/>
        <w:rPr>
          <w:rFonts w:ascii="Times New Roman" w:hAnsi="Times New Roman"/>
          <w:sz w:val="28"/>
          <w:szCs w:val="28"/>
        </w:rPr>
      </w:pPr>
      <w:bookmarkStart w:id="19" w:name="sub_205"/>
      <w:r w:rsidRPr="00F417B5">
        <w:rPr>
          <w:rFonts w:ascii="Times New Roman" w:hAnsi="Times New Roman"/>
          <w:sz w:val="28"/>
          <w:szCs w:val="28"/>
        </w:rPr>
        <w:t xml:space="preserve">12) </w:t>
      </w:r>
      <w:r>
        <w:rPr>
          <w:rFonts w:ascii="Times New Roman" w:hAnsi="Times New Roman"/>
          <w:sz w:val="28"/>
          <w:szCs w:val="28"/>
        </w:rPr>
        <w:t xml:space="preserve">получение заявителем и (или) членом семьи заявителя, признанным в установленном порядке безработным, выплаты на содействие </w:t>
      </w:r>
      <w:r>
        <w:rPr>
          <w:rFonts w:ascii="Times New Roman" w:hAnsi="Times New Roman"/>
          <w:sz w:val="28"/>
          <w:szCs w:val="28"/>
          <w:lang w:eastAsia="ru-RU"/>
        </w:rPr>
        <w:t xml:space="preserve">началу </w:t>
      </w:r>
      <w:r>
        <w:rPr>
          <w:rFonts w:ascii="Times New Roman" w:hAnsi="Times New Roman"/>
          <w:sz w:val="28"/>
          <w:szCs w:val="28"/>
          <w:lang w:eastAsia="ru-RU"/>
        </w:rPr>
        <w:lastRenderedPageBreak/>
        <w:t xml:space="preserve">осуществления предпринимательской деятельности безработных граждан </w:t>
      </w:r>
      <w:r w:rsidR="00396414">
        <w:rPr>
          <w:rFonts w:ascii="Times New Roman" w:hAnsi="Times New Roman"/>
          <w:sz w:val="28"/>
          <w:szCs w:val="28"/>
          <w:lang w:eastAsia="ru-RU"/>
        </w:rPr>
        <w:t xml:space="preserve">                </w:t>
      </w:r>
      <w:r>
        <w:rPr>
          <w:rFonts w:ascii="Times New Roman" w:hAnsi="Times New Roman"/>
          <w:sz w:val="28"/>
          <w:szCs w:val="28"/>
          <w:lang w:eastAsia="ru-RU"/>
        </w:rPr>
        <w:t>в течение двух лет, предшествующих дате подачи заявления;</w:t>
      </w:r>
    </w:p>
    <w:bookmarkEnd w:id="19"/>
    <w:p w:rsidR="00D5081A" w:rsidRPr="00F417B5" w:rsidRDefault="00DF50EC" w:rsidP="00D5081A">
      <w:pPr>
        <w:pStyle w:val="af6"/>
        <w:ind w:firstLine="709"/>
        <w:jc w:val="both"/>
        <w:rPr>
          <w:rFonts w:ascii="Times New Roman" w:hAnsi="Times New Roman"/>
          <w:sz w:val="28"/>
          <w:szCs w:val="28"/>
        </w:rPr>
      </w:pPr>
      <w:r>
        <w:rPr>
          <w:rFonts w:ascii="Times New Roman" w:hAnsi="Times New Roman"/>
          <w:sz w:val="28"/>
          <w:szCs w:val="28"/>
        </w:rPr>
        <w:t>13) </w:t>
      </w:r>
      <w:r w:rsidR="00D5081A" w:rsidRPr="00F417B5">
        <w:rPr>
          <w:rFonts w:ascii="Times New Roman" w:hAnsi="Times New Roman"/>
          <w:sz w:val="28"/>
          <w:szCs w:val="28"/>
        </w:rPr>
        <w:t>признание в установленном порядке безработным (кроме мероприятия по поиску работы);</w:t>
      </w:r>
    </w:p>
    <w:p w:rsidR="00D5081A" w:rsidRPr="00F417B5" w:rsidRDefault="00DF50EC" w:rsidP="00D5081A">
      <w:pPr>
        <w:pStyle w:val="af6"/>
        <w:ind w:firstLine="709"/>
        <w:jc w:val="both"/>
        <w:rPr>
          <w:rFonts w:ascii="Times New Roman" w:hAnsi="Times New Roman"/>
          <w:sz w:val="28"/>
          <w:szCs w:val="28"/>
        </w:rPr>
      </w:pPr>
      <w:r>
        <w:rPr>
          <w:rFonts w:ascii="Times New Roman" w:hAnsi="Times New Roman"/>
          <w:sz w:val="28"/>
          <w:szCs w:val="28"/>
        </w:rPr>
        <w:t>14) </w:t>
      </w:r>
      <w:r w:rsidR="00D5081A" w:rsidRPr="00F417B5">
        <w:rPr>
          <w:rFonts w:ascii="Times New Roman" w:hAnsi="Times New Roman"/>
          <w:sz w:val="28"/>
          <w:szCs w:val="28"/>
        </w:rPr>
        <w:t xml:space="preserve">получение заявителем и (или) членом его семьи, признанным </w:t>
      </w:r>
      <w:r w:rsidR="00396414">
        <w:rPr>
          <w:rFonts w:ascii="Times New Roman" w:hAnsi="Times New Roman"/>
          <w:sz w:val="28"/>
          <w:szCs w:val="28"/>
        </w:rPr>
        <w:t xml:space="preserve">                      </w:t>
      </w:r>
      <w:r w:rsidR="00D5081A" w:rsidRPr="00F417B5">
        <w:rPr>
          <w:rFonts w:ascii="Times New Roman" w:hAnsi="Times New Roman"/>
          <w:sz w:val="28"/>
          <w:szCs w:val="28"/>
        </w:rPr>
        <w:t>в ус</w:t>
      </w:r>
      <w:r w:rsidR="00396414">
        <w:rPr>
          <w:rFonts w:ascii="Times New Roman" w:hAnsi="Times New Roman"/>
          <w:sz w:val="28"/>
          <w:szCs w:val="28"/>
        </w:rPr>
        <w:t>тановленном порядке безработным</w:t>
      </w:r>
      <w:r w:rsidR="00D5081A" w:rsidRPr="00F417B5">
        <w:rPr>
          <w:rFonts w:ascii="Times New Roman" w:hAnsi="Times New Roman"/>
          <w:sz w:val="28"/>
          <w:szCs w:val="28"/>
        </w:rPr>
        <w:t xml:space="preserve"> либо безработным и прош</w:t>
      </w:r>
      <w:r w:rsidR="00396414">
        <w:rPr>
          <w:rFonts w:ascii="Times New Roman" w:hAnsi="Times New Roman"/>
          <w:sz w:val="28"/>
          <w:szCs w:val="28"/>
        </w:rPr>
        <w:t xml:space="preserve">едшим профессиональное обучение </w:t>
      </w:r>
      <w:r w:rsidR="00D5081A" w:rsidRPr="00F417B5">
        <w:rPr>
          <w:rFonts w:ascii="Times New Roman" w:hAnsi="Times New Roman"/>
          <w:sz w:val="28"/>
          <w:szCs w:val="28"/>
        </w:rPr>
        <w:t xml:space="preserve">или получившим дополнительное профессиональное образование по направлению органов службы занятости населения, единовременной финансовой помощи при его государственной регистрации в качестве юридического лица, индивидуального предпринимателя либо крестьянского (фермерского) хозяйства, а также </w:t>
      </w:r>
      <w:r w:rsidR="00D5081A">
        <w:rPr>
          <w:rFonts w:ascii="Times New Roman" w:hAnsi="Times New Roman"/>
          <w:sz w:val="28"/>
          <w:szCs w:val="28"/>
          <w:lang w:eastAsia="ru-RU"/>
        </w:rPr>
        <w:t xml:space="preserve">единовременной финансовой помощи при государственной регистрации </w:t>
      </w:r>
      <w:r w:rsidR="00BA1BD6">
        <w:rPr>
          <w:rFonts w:ascii="Times New Roman" w:hAnsi="Times New Roman"/>
          <w:sz w:val="28"/>
          <w:szCs w:val="28"/>
          <w:lang w:eastAsia="ru-RU"/>
        </w:rPr>
        <w:t xml:space="preserve">                  </w:t>
      </w:r>
      <w:r w:rsidR="00D5081A">
        <w:rPr>
          <w:rFonts w:ascii="Times New Roman" w:hAnsi="Times New Roman"/>
          <w:sz w:val="28"/>
          <w:szCs w:val="28"/>
          <w:lang w:eastAsia="ru-RU"/>
        </w:rPr>
        <w:t xml:space="preserve">в качестве индивидуального предпринимателя, государственной </w:t>
      </w:r>
      <w:r w:rsidR="00BA1BD6">
        <w:rPr>
          <w:rFonts w:ascii="Times New Roman" w:hAnsi="Times New Roman"/>
          <w:sz w:val="28"/>
          <w:szCs w:val="28"/>
          <w:lang w:eastAsia="ru-RU"/>
        </w:rPr>
        <w:t xml:space="preserve"> </w:t>
      </w:r>
      <w:r w:rsidR="00D5081A">
        <w:rPr>
          <w:rFonts w:ascii="Times New Roman" w:hAnsi="Times New Roman"/>
          <w:sz w:val="28"/>
          <w:szCs w:val="28"/>
          <w:lang w:eastAsia="ru-RU"/>
        </w:rPr>
        <w:t>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r w:rsidR="00D5081A" w:rsidRPr="00F417B5">
        <w:rPr>
          <w:rFonts w:ascii="Times New Roman" w:hAnsi="Times New Roman"/>
          <w:sz w:val="28"/>
          <w:szCs w:val="28"/>
        </w:rPr>
        <w:t xml:space="preserve"> через исполнительные органы государственной власти Тверской области,</w:t>
      </w:r>
      <w:r w:rsidR="00AC07C3">
        <w:rPr>
          <w:rFonts w:ascii="Times New Roman" w:hAnsi="Times New Roman"/>
          <w:sz w:val="28"/>
          <w:szCs w:val="28"/>
        </w:rPr>
        <w:t xml:space="preserve"> органы местного самоуправления</w:t>
      </w:r>
      <w:r w:rsidR="00D5081A" w:rsidRPr="00F417B5">
        <w:rPr>
          <w:rFonts w:ascii="Times New Roman" w:hAnsi="Times New Roman"/>
          <w:sz w:val="28"/>
          <w:szCs w:val="28"/>
        </w:rPr>
        <w:t xml:space="preserve"> в течение двух лет, предшествующих дате подачи заявления;</w:t>
      </w:r>
    </w:p>
    <w:p w:rsidR="00D5081A" w:rsidRPr="00F417B5" w:rsidRDefault="00D5081A" w:rsidP="00D5081A">
      <w:pPr>
        <w:pStyle w:val="af6"/>
        <w:ind w:firstLine="709"/>
        <w:jc w:val="both"/>
        <w:rPr>
          <w:rFonts w:ascii="Times New Roman" w:hAnsi="Times New Roman"/>
          <w:sz w:val="28"/>
          <w:szCs w:val="28"/>
        </w:rPr>
      </w:pPr>
      <w:r w:rsidRPr="00F417B5">
        <w:rPr>
          <w:rFonts w:ascii="Times New Roman" w:hAnsi="Times New Roman"/>
          <w:sz w:val="28"/>
          <w:szCs w:val="28"/>
        </w:rPr>
        <w:t xml:space="preserve">15) </w:t>
      </w:r>
      <w:r w:rsidRPr="00F417B5">
        <w:rPr>
          <w:rFonts w:ascii="Times New Roman" w:eastAsia="Times New Roman" w:hAnsi="Times New Roman"/>
          <w:color w:val="000000"/>
          <w:sz w:val="28"/>
          <w:szCs w:val="28"/>
          <w:lang w:eastAsia="ru-RU"/>
        </w:rPr>
        <w:t>получение заявителем и (или) членом его семьи выплат на развитие индивидуальной предпринимательской деятельности или крестьянского (фермерского) хозяйства через исполнительные органы государственной власти Тверской области, органы местного самоуправления</w:t>
      </w:r>
      <w:r w:rsidRPr="00F417B5">
        <w:rPr>
          <w:rFonts w:ascii="Times New Roman" w:hAnsi="Times New Roman"/>
          <w:sz w:val="28"/>
          <w:szCs w:val="28"/>
        </w:rPr>
        <w:t xml:space="preserve"> в течение </w:t>
      </w:r>
      <w:r w:rsidR="00CC64ED">
        <w:rPr>
          <w:rFonts w:ascii="Times New Roman" w:hAnsi="Times New Roman"/>
          <w:sz w:val="28"/>
          <w:szCs w:val="28"/>
        </w:rPr>
        <w:t xml:space="preserve">               </w:t>
      </w:r>
      <w:r w:rsidRPr="00F417B5">
        <w:rPr>
          <w:rFonts w:ascii="Times New Roman" w:hAnsi="Times New Roman"/>
          <w:sz w:val="28"/>
          <w:szCs w:val="28"/>
        </w:rPr>
        <w:t>двух лет, предшествующих дате подачи заявления;</w:t>
      </w:r>
    </w:p>
    <w:p w:rsidR="00D5081A" w:rsidRPr="00F417B5" w:rsidRDefault="00D5081A" w:rsidP="00D5081A">
      <w:pPr>
        <w:pStyle w:val="af6"/>
        <w:ind w:firstLine="709"/>
        <w:jc w:val="both"/>
        <w:rPr>
          <w:rFonts w:ascii="Times New Roman" w:hAnsi="Times New Roman"/>
          <w:sz w:val="28"/>
          <w:szCs w:val="28"/>
        </w:rPr>
      </w:pPr>
      <w:r w:rsidRPr="00F417B5">
        <w:rPr>
          <w:rFonts w:ascii="Times New Roman" w:hAnsi="Times New Roman"/>
          <w:sz w:val="28"/>
          <w:szCs w:val="28"/>
        </w:rPr>
        <w:t>16) наличие обстоятельств, указанных в пунктах 4</w:t>
      </w:r>
      <w:r>
        <w:rPr>
          <w:rFonts w:ascii="Times New Roman" w:hAnsi="Times New Roman"/>
          <w:sz w:val="28"/>
          <w:szCs w:val="28"/>
        </w:rPr>
        <w:t xml:space="preserve"> </w:t>
      </w:r>
      <w:r w:rsidR="00CC64ED">
        <w:rPr>
          <w:rFonts w:ascii="Times New Roman" w:hAnsi="Times New Roman"/>
          <w:sz w:val="28"/>
          <w:szCs w:val="28"/>
        </w:rPr>
        <w:t>–</w:t>
      </w:r>
      <w:r w:rsidRPr="00F417B5">
        <w:rPr>
          <w:rFonts w:ascii="Times New Roman" w:hAnsi="Times New Roman"/>
          <w:sz w:val="28"/>
          <w:szCs w:val="28"/>
        </w:rPr>
        <w:t xml:space="preserve"> 4.2 Порядка;</w:t>
      </w:r>
    </w:p>
    <w:p w:rsidR="00D5081A" w:rsidRPr="00F417B5" w:rsidRDefault="00DF50EC" w:rsidP="00D5081A">
      <w:pPr>
        <w:pStyle w:val="af6"/>
        <w:ind w:firstLine="709"/>
        <w:jc w:val="both"/>
        <w:rPr>
          <w:rFonts w:ascii="Times New Roman" w:hAnsi="Times New Roman"/>
          <w:sz w:val="28"/>
          <w:szCs w:val="28"/>
        </w:rPr>
      </w:pPr>
      <w:bookmarkStart w:id="20" w:name="sub_100395"/>
      <w:r>
        <w:rPr>
          <w:rFonts w:ascii="Times New Roman" w:hAnsi="Times New Roman"/>
          <w:sz w:val="28"/>
          <w:szCs w:val="28"/>
        </w:rPr>
        <w:t>17) </w:t>
      </w:r>
      <w:r w:rsidR="00D5081A" w:rsidRPr="00F417B5">
        <w:rPr>
          <w:rFonts w:ascii="Times New Roman" w:hAnsi="Times New Roman"/>
          <w:sz w:val="28"/>
          <w:szCs w:val="28"/>
        </w:rPr>
        <w:t>отсутствие бюджетных ассигнований</w:t>
      </w:r>
      <w:r w:rsidR="00D5081A">
        <w:rPr>
          <w:rFonts w:ascii="Times New Roman" w:hAnsi="Times New Roman"/>
          <w:sz w:val="28"/>
          <w:szCs w:val="28"/>
        </w:rPr>
        <w:t xml:space="preserve"> </w:t>
      </w:r>
      <w:r w:rsidR="00D5081A" w:rsidRPr="00270DE1">
        <w:rPr>
          <w:rFonts w:ascii="Times New Roman" w:hAnsi="Times New Roman"/>
          <w:sz w:val="28"/>
          <w:szCs w:val="28"/>
        </w:rPr>
        <w:t>для предоставления государственной социальной помощи на основе социального контракта,</w:t>
      </w:r>
      <w:r w:rsidR="00D5081A" w:rsidRPr="00F417B5">
        <w:rPr>
          <w:rFonts w:ascii="Times New Roman" w:hAnsi="Times New Roman"/>
          <w:sz w:val="28"/>
          <w:szCs w:val="28"/>
        </w:rPr>
        <w:t xml:space="preserve"> предусмотренных законом Тверской области об областном бюджете на соответствующий финансовый </w:t>
      </w:r>
      <w:r w:rsidR="00D5081A" w:rsidRPr="002631B5">
        <w:rPr>
          <w:rFonts w:ascii="Times New Roman" w:hAnsi="Times New Roman"/>
          <w:sz w:val="28"/>
          <w:szCs w:val="28"/>
        </w:rPr>
        <w:t>год и плановый период</w:t>
      </w:r>
      <w:r w:rsidR="00D5081A" w:rsidRPr="00F417B5">
        <w:rPr>
          <w:rFonts w:ascii="Times New Roman" w:hAnsi="Times New Roman"/>
          <w:sz w:val="28"/>
          <w:szCs w:val="28"/>
        </w:rPr>
        <w:t>, и лимитов бюджетных обязательств, утвержденных в установленном порядке.</w:t>
      </w:r>
    </w:p>
    <w:bookmarkEnd w:id="20"/>
    <w:p w:rsidR="00D5081A" w:rsidRPr="00F417B5" w:rsidRDefault="00D5081A" w:rsidP="00D5081A">
      <w:pPr>
        <w:ind w:firstLine="709"/>
        <w:jc w:val="both"/>
        <w:rPr>
          <w:rFonts w:ascii="Times New Roman" w:eastAsia="Times New Roman" w:hAnsi="Times New Roman"/>
          <w:color w:val="000000" w:themeColor="text1"/>
          <w:sz w:val="28"/>
          <w:szCs w:val="28"/>
          <w:lang w:eastAsia="ru-RU"/>
        </w:rPr>
      </w:pPr>
      <w:r w:rsidRPr="00F417B5">
        <w:rPr>
          <w:rFonts w:ascii="Times New Roman" w:eastAsia="Times New Roman" w:hAnsi="Times New Roman"/>
          <w:color w:val="000000" w:themeColor="text1"/>
          <w:sz w:val="28"/>
          <w:szCs w:val="28"/>
          <w:lang w:eastAsia="ru-RU"/>
        </w:rPr>
        <w:t>Отказ в назначении государственной социальной помощи</w:t>
      </w:r>
      <w:r>
        <w:rPr>
          <w:rFonts w:ascii="Times New Roman" w:eastAsia="Times New Roman" w:hAnsi="Times New Roman"/>
          <w:color w:val="000000" w:themeColor="text1"/>
          <w:sz w:val="28"/>
          <w:szCs w:val="28"/>
          <w:lang w:eastAsia="ru-RU"/>
        </w:rPr>
        <w:t xml:space="preserve"> на основе социального контракта</w:t>
      </w:r>
      <w:r w:rsidRPr="00F417B5">
        <w:rPr>
          <w:rFonts w:ascii="Times New Roman" w:eastAsia="Times New Roman" w:hAnsi="Times New Roman"/>
          <w:color w:val="000000" w:themeColor="text1"/>
          <w:sz w:val="28"/>
          <w:szCs w:val="28"/>
          <w:lang w:eastAsia="ru-RU"/>
        </w:rPr>
        <w:t xml:space="preserve"> по основаниям, указанным в настоящем пункте, заявитель вправе обжаловать в Министерство и (или) в судебном порядке.»;</w:t>
      </w:r>
    </w:p>
    <w:p w:rsidR="00D5081A" w:rsidRPr="00F417B5" w:rsidRDefault="00D5081A" w:rsidP="00D5081A">
      <w:pPr>
        <w:ind w:firstLine="709"/>
        <w:jc w:val="both"/>
        <w:rPr>
          <w:rFonts w:ascii="Times New Roman" w:hAnsi="Times New Roman"/>
          <w:sz w:val="28"/>
          <w:szCs w:val="28"/>
        </w:rPr>
      </w:pPr>
      <w:r w:rsidRPr="00F417B5">
        <w:rPr>
          <w:rFonts w:ascii="Times New Roman" w:hAnsi="Times New Roman"/>
          <w:sz w:val="28"/>
          <w:szCs w:val="28"/>
        </w:rPr>
        <w:t xml:space="preserve">пункт 21 дополнить </w:t>
      </w:r>
      <w:r>
        <w:rPr>
          <w:rFonts w:ascii="Times New Roman" w:hAnsi="Times New Roman"/>
          <w:sz w:val="28"/>
          <w:szCs w:val="28"/>
        </w:rPr>
        <w:t>абзацем третьим</w:t>
      </w:r>
      <w:r w:rsidRPr="00F417B5">
        <w:rPr>
          <w:rFonts w:ascii="Times New Roman" w:hAnsi="Times New Roman"/>
          <w:sz w:val="28"/>
          <w:szCs w:val="28"/>
        </w:rPr>
        <w:t xml:space="preserve"> следующего содержания:</w:t>
      </w:r>
    </w:p>
    <w:p w:rsidR="00D5081A" w:rsidRPr="00F417B5" w:rsidRDefault="00D5081A" w:rsidP="00D5081A">
      <w:pPr>
        <w:ind w:firstLine="709"/>
        <w:jc w:val="both"/>
        <w:rPr>
          <w:rFonts w:ascii="Times New Roman" w:hAnsi="Times New Roman"/>
          <w:color w:val="000000" w:themeColor="text1"/>
          <w:sz w:val="28"/>
          <w:szCs w:val="28"/>
          <w:shd w:val="clear" w:color="auto" w:fill="FFFFFF"/>
        </w:rPr>
      </w:pPr>
      <w:r w:rsidRPr="00F417B5">
        <w:rPr>
          <w:rFonts w:ascii="Times New Roman" w:hAnsi="Times New Roman"/>
          <w:color w:val="000000" w:themeColor="text1"/>
          <w:sz w:val="28"/>
          <w:szCs w:val="28"/>
          <w:shd w:val="clear" w:color="auto" w:fill="FFFFFF"/>
        </w:rPr>
        <w:t>«Заявления граждан, проживающих в семьях с детьми, рассматриваются в приоритетном порядке.»;</w:t>
      </w:r>
    </w:p>
    <w:p w:rsidR="00D5081A" w:rsidRPr="00D4642E" w:rsidRDefault="00D5081A" w:rsidP="00D5081A">
      <w:pPr>
        <w:ind w:firstLine="709"/>
        <w:jc w:val="both"/>
        <w:rPr>
          <w:rFonts w:ascii="Times New Roman" w:eastAsia="Times New Roman" w:hAnsi="Times New Roman"/>
          <w:color w:val="000000" w:themeColor="text1"/>
          <w:sz w:val="28"/>
          <w:szCs w:val="28"/>
          <w:lang w:eastAsia="ru-RU"/>
        </w:rPr>
      </w:pPr>
      <w:r w:rsidRPr="00D4642E">
        <w:rPr>
          <w:rFonts w:ascii="Times New Roman" w:hAnsi="Times New Roman"/>
          <w:color w:val="000000" w:themeColor="text1"/>
          <w:sz w:val="28"/>
          <w:szCs w:val="28"/>
        </w:rPr>
        <w:t xml:space="preserve">в </w:t>
      </w:r>
      <w:r w:rsidRPr="00D4642E">
        <w:rPr>
          <w:rFonts w:ascii="Times New Roman" w:eastAsia="Times New Roman" w:hAnsi="Times New Roman"/>
          <w:color w:val="000000" w:themeColor="text1"/>
          <w:sz w:val="28"/>
          <w:szCs w:val="28"/>
          <w:lang w:eastAsia="ru-RU"/>
        </w:rPr>
        <w:t>пункте 24:</w:t>
      </w:r>
    </w:p>
    <w:p w:rsidR="00D5081A" w:rsidRPr="00D4642E" w:rsidRDefault="00D5081A" w:rsidP="00D5081A">
      <w:pPr>
        <w:ind w:firstLine="709"/>
        <w:jc w:val="both"/>
        <w:rPr>
          <w:rFonts w:ascii="Times New Roman" w:eastAsia="Times New Roman" w:hAnsi="Times New Roman"/>
          <w:color w:val="000000" w:themeColor="text1"/>
          <w:sz w:val="28"/>
          <w:szCs w:val="28"/>
          <w:lang w:eastAsia="ru-RU"/>
        </w:rPr>
      </w:pPr>
      <w:r w:rsidRPr="00D4642E">
        <w:rPr>
          <w:rFonts w:ascii="Times New Roman" w:eastAsia="Times New Roman" w:hAnsi="Times New Roman"/>
          <w:color w:val="000000" w:themeColor="text1"/>
          <w:sz w:val="28"/>
          <w:szCs w:val="28"/>
          <w:lang w:eastAsia="ru-RU"/>
        </w:rPr>
        <w:t>в подпункте 1:</w:t>
      </w:r>
    </w:p>
    <w:p w:rsidR="00D5081A" w:rsidRPr="00D4642E" w:rsidRDefault="00D5081A" w:rsidP="00D5081A">
      <w:pPr>
        <w:ind w:firstLine="709"/>
        <w:jc w:val="both"/>
        <w:rPr>
          <w:rFonts w:ascii="Times New Roman" w:hAnsi="Times New Roman"/>
          <w:color w:val="000000" w:themeColor="text1"/>
          <w:sz w:val="28"/>
          <w:szCs w:val="28"/>
        </w:rPr>
      </w:pPr>
      <w:r w:rsidRPr="00D4642E">
        <w:rPr>
          <w:rFonts w:ascii="Times New Roman" w:hAnsi="Times New Roman"/>
          <w:color w:val="000000" w:themeColor="text1"/>
          <w:sz w:val="28"/>
          <w:szCs w:val="28"/>
        </w:rPr>
        <w:t>в абзаце третьем</w:t>
      </w:r>
      <w:r w:rsidRPr="00D4642E">
        <w:rPr>
          <w:rFonts w:ascii="Times New Roman" w:eastAsia="Times New Roman" w:hAnsi="Times New Roman"/>
          <w:color w:val="000000" w:themeColor="text1"/>
          <w:sz w:val="28"/>
          <w:szCs w:val="28"/>
          <w:lang w:eastAsia="ru-RU"/>
        </w:rPr>
        <w:t xml:space="preserve"> </w:t>
      </w:r>
      <w:r w:rsidRPr="00D4642E">
        <w:rPr>
          <w:rFonts w:ascii="Times New Roman" w:hAnsi="Times New Roman"/>
          <w:color w:val="000000" w:themeColor="text1"/>
          <w:sz w:val="28"/>
          <w:szCs w:val="28"/>
        </w:rPr>
        <w:t>слова «</w:t>
      </w:r>
      <w:r w:rsidRPr="00D4642E">
        <w:rPr>
          <w:rFonts w:ascii="Times New Roman" w:eastAsia="Times New Roman" w:hAnsi="Times New Roman"/>
          <w:color w:val="000000" w:themeColor="text1"/>
          <w:sz w:val="28"/>
          <w:szCs w:val="28"/>
        </w:rPr>
        <w:t xml:space="preserve">установленной в Тверской области </w:t>
      </w:r>
      <w:r w:rsidR="002D4048">
        <w:rPr>
          <w:rFonts w:ascii="Times New Roman" w:eastAsia="Times New Roman" w:hAnsi="Times New Roman"/>
          <w:color w:val="000000" w:themeColor="text1"/>
          <w:sz w:val="28"/>
          <w:szCs w:val="28"/>
        </w:rPr>
        <w:t xml:space="preserve">                                 </w:t>
      </w:r>
      <w:r w:rsidRPr="00D4642E">
        <w:rPr>
          <w:rFonts w:ascii="Times New Roman" w:eastAsia="Times New Roman" w:hAnsi="Times New Roman"/>
          <w:color w:val="000000" w:themeColor="text1"/>
          <w:sz w:val="28"/>
          <w:szCs w:val="28"/>
        </w:rPr>
        <w:t xml:space="preserve">за </w:t>
      </w:r>
      <w:r w:rsidRPr="00D4642E">
        <w:rPr>
          <w:rFonts w:ascii="Times New Roman" w:eastAsia="Times New Roman" w:hAnsi="Times New Roman"/>
          <w:color w:val="000000" w:themeColor="text1"/>
          <w:sz w:val="28"/>
          <w:szCs w:val="28"/>
          <w:lang w:val="en-US"/>
        </w:rPr>
        <w:t>II</w:t>
      </w:r>
      <w:r w:rsidRPr="00D4642E">
        <w:rPr>
          <w:rFonts w:ascii="Times New Roman" w:eastAsia="Times New Roman" w:hAnsi="Times New Roman"/>
          <w:color w:val="000000" w:themeColor="text1"/>
          <w:sz w:val="28"/>
          <w:szCs w:val="28"/>
        </w:rPr>
        <w:t xml:space="preserve"> квартал года, предшествующего году заключения социального контракта» заменить словами «</w:t>
      </w:r>
      <w:r w:rsidRPr="00D4642E">
        <w:rPr>
          <w:rFonts w:ascii="Times New Roman" w:hAnsi="Times New Roman"/>
          <w:color w:val="000000" w:themeColor="text1"/>
          <w:sz w:val="28"/>
          <w:szCs w:val="28"/>
        </w:rPr>
        <w:t>установленной в Тверской области на год осуществления такой выплаты»;</w:t>
      </w:r>
    </w:p>
    <w:p w:rsidR="00D5081A" w:rsidRDefault="00D5081A" w:rsidP="00D5081A">
      <w:pPr>
        <w:ind w:firstLine="709"/>
        <w:jc w:val="both"/>
        <w:rPr>
          <w:rFonts w:ascii="Times New Roman" w:hAnsi="Times New Roman"/>
          <w:color w:val="000000" w:themeColor="text1"/>
          <w:sz w:val="28"/>
          <w:szCs w:val="28"/>
        </w:rPr>
      </w:pPr>
      <w:r w:rsidRPr="00D4642E">
        <w:rPr>
          <w:rFonts w:ascii="Times New Roman" w:hAnsi="Times New Roman"/>
          <w:color w:val="000000" w:themeColor="text1"/>
          <w:sz w:val="28"/>
          <w:szCs w:val="28"/>
        </w:rPr>
        <w:t>в абзаце шестом слова «</w:t>
      </w:r>
      <w:r w:rsidRPr="00D4642E">
        <w:rPr>
          <w:rFonts w:ascii="Times New Roman" w:eastAsia="Times New Roman" w:hAnsi="Times New Roman"/>
          <w:color w:val="000000" w:themeColor="text1"/>
          <w:sz w:val="28"/>
          <w:szCs w:val="28"/>
        </w:rPr>
        <w:t xml:space="preserve">установленной в Тверской области </w:t>
      </w:r>
      <w:r w:rsidR="002D4048">
        <w:rPr>
          <w:rFonts w:ascii="Times New Roman" w:eastAsia="Times New Roman" w:hAnsi="Times New Roman"/>
          <w:color w:val="000000" w:themeColor="text1"/>
          <w:sz w:val="28"/>
          <w:szCs w:val="28"/>
        </w:rPr>
        <w:t xml:space="preserve">                                  </w:t>
      </w:r>
      <w:r w:rsidRPr="00D4642E">
        <w:rPr>
          <w:rFonts w:ascii="Times New Roman" w:eastAsia="Times New Roman" w:hAnsi="Times New Roman"/>
          <w:color w:val="000000" w:themeColor="text1"/>
          <w:sz w:val="28"/>
          <w:szCs w:val="28"/>
        </w:rPr>
        <w:t xml:space="preserve">за второй квартал года, предшествующего году заключения социального </w:t>
      </w:r>
      <w:r w:rsidRPr="00D4642E">
        <w:rPr>
          <w:rFonts w:ascii="Times New Roman" w:eastAsia="Times New Roman" w:hAnsi="Times New Roman"/>
          <w:color w:val="000000" w:themeColor="text1"/>
          <w:sz w:val="28"/>
          <w:szCs w:val="28"/>
        </w:rPr>
        <w:lastRenderedPageBreak/>
        <w:t>контракта» заменить словами «</w:t>
      </w:r>
      <w:r w:rsidRPr="00D4642E">
        <w:rPr>
          <w:rFonts w:ascii="Times New Roman" w:hAnsi="Times New Roman"/>
          <w:color w:val="000000" w:themeColor="text1"/>
          <w:sz w:val="28"/>
          <w:szCs w:val="28"/>
        </w:rPr>
        <w:t>установленной в Тверской области на год осуществления такой выплаты»;</w:t>
      </w:r>
    </w:p>
    <w:p w:rsidR="00D5081A" w:rsidRDefault="00D5081A" w:rsidP="00D5081A">
      <w:pPr>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абзаце втором подпункта 2 слова «250</w:t>
      </w:r>
      <w:r w:rsidR="005D11F6">
        <w:rPr>
          <w:rFonts w:ascii="Times New Roman" w:hAnsi="Times New Roman"/>
          <w:color w:val="000000" w:themeColor="text1"/>
          <w:sz w:val="28"/>
          <w:szCs w:val="28"/>
        </w:rPr>
        <w:t xml:space="preserve"> </w:t>
      </w:r>
      <w:r>
        <w:rPr>
          <w:rFonts w:ascii="Times New Roman" w:hAnsi="Times New Roman"/>
          <w:color w:val="000000" w:themeColor="text1"/>
          <w:sz w:val="28"/>
          <w:szCs w:val="28"/>
        </w:rPr>
        <w:t>000 рублей» заменить словами «350</w:t>
      </w:r>
      <w:r w:rsidR="005D11F6">
        <w:rPr>
          <w:rFonts w:ascii="Times New Roman" w:hAnsi="Times New Roman"/>
          <w:color w:val="000000" w:themeColor="text1"/>
          <w:sz w:val="28"/>
          <w:szCs w:val="28"/>
        </w:rPr>
        <w:t xml:space="preserve"> </w:t>
      </w:r>
      <w:r>
        <w:rPr>
          <w:rFonts w:ascii="Times New Roman" w:hAnsi="Times New Roman"/>
          <w:color w:val="000000" w:themeColor="text1"/>
          <w:sz w:val="28"/>
          <w:szCs w:val="28"/>
        </w:rPr>
        <w:t>000 рублей»;</w:t>
      </w:r>
    </w:p>
    <w:p w:rsidR="00D5081A" w:rsidRPr="00D4642E" w:rsidRDefault="00D5081A" w:rsidP="00D5081A">
      <w:pPr>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абзаце втором подпункта 3 слова «100</w:t>
      </w:r>
      <w:r w:rsidR="005D11F6">
        <w:rPr>
          <w:rFonts w:ascii="Times New Roman" w:hAnsi="Times New Roman"/>
          <w:color w:val="000000" w:themeColor="text1"/>
          <w:sz w:val="28"/>
          <w:szCs w:val="28"/>
        </w:rPr>
        <w:t xml:space="preserve"> </w:t>
      </w:r>
      <w:r>
        <w:rPr>
          <w:rFonts w:ascii="Times New Roman" w:hAnsi="Times New Roman"/>
          <w:color w:val="000000" w:themeColor="text1"/>
          <w:sz w:val="28"/>
          <w:szCs w:val="28"/>
        </w:rPr>
        <w:t>000 рублей» заменить словами «200</w:t>
      </w:r>
      <w:r w:rsidR="005D11F6">
        <w:rPr>
          <w:rFonts w:ascii="Times New Roman" w:hAnsi="Times New Roman"/>
          <w:color w:val="000000" w:themeColor="text1"/>
          <w:sz w:val="28"/>
          <w:szCs w:val="28"/>
        </w:rPr>
        <w:t xml:space="preserve"> </w:t>
      </w:r>
      <w:r>
        <w:rPr>
          <w:rFonts w:ascii="Times New Roman" w:hAnsi="Times New Roman"/>
          <w:color w:val="000000" w:themeColor="text1"/>
          <w:sz w:val="28"/>
          <w:szCs w:val="28"/>
        </w:rPr>
        <w:t>000 рублей»;</w:t>
      </w:r>
    </w:p>
    <w:p w:rsidR="00D5081A" w:rsidRPr="00D4642E" w:rsidRDefault="00D5081A" w:rsidP="00D5081A">
      <w:pPr>
        <w:ind w:firstLine="709"/>
        <w:jc w:val="both"/>
        <w:rPr>
          <w:rFonts w:ascii="Times New Roman" w:hAnsi="Times New Roman"/>
          <w:color w:val="000000" w:themeColor="text1"/>
          <w:sz w:val="28"/>
          <w:szCs w:val="28"/>
        </w:rPr>
      </w:pPr>
      <w:r w:rsidRPr="00D4642E">
        <w:rPr>
          <w:rFonts w:ascii="Times New Roman" w:hAnsi="Times New Roman"/>
          <w:color w:val="000000" w:themeColor="text1"/>
          <w:sz w:val="28"/>
          <w:szCs w:val="28"/>
        </w:rPr>
        <w:t>в абзаце третьем подпункта 4 слова «</w:t>
      </w:r>
      <w:r w:rsidRPr="00D4642E">
        <w:rPr>
          <w:rFonts w:ascii="Times New Roman" w:eastAsia="Times New Roman" w:hAnsi="Times New Roman"/>
          <w:color w:val="000000" w:themeColor="text1"/>
          <w:sz w:val="28"/>
          <w:szCs w:val="28"/>
        </w:rPr>
        <w:t>установленной в Тверской области за второй квартал года, предшествующего году заключения социального контракта» заменить словами «</w:t>
      </w:r>
      <w:r w:rsidRPr="00D4642E">
        <w:rPr>
          <w:rFonts w:ascii="Times New Roman" w:hAnsi="Times New Roman"/>
          <w:color w:val="000000" w:themeColor="text1"/>
          <w:sz w:val="28"/>
          <w:szCs w:val="28"/>
        </w:rPr>
        <w:t>установленной в Тверской области на год осуществления такой выплаты»;</w:t>
      </w:r>
    </w:p>
    <w:p w:rsidR="00D5081A" w:rsidRPr="00F417B5" w:rsidRDefault="00D5081A" w:rsidP="00D5081A">
      <w:pPr>
        <w:ind w:firstLine="709"/>
        <w:jc w:val="both"/>
        <w:rPr>
          <w:rFonts w:ascii="Times New Roman" w:eastAsia="Times New Roman" w:hAnsi="Times New Roman"/>
          <w:color w:val="000000" w:themeColor="text1"/>
          <w:sz w:val="28"/>
          <w:szCs w:val="28"/>
          <w:lang w:eastAsia="ru-RU"/>
        </w:rPr>
      </w:pPr>
      <w:r w:rsidRPr="00F417B5">
        <w:rPr>
          <w:rFonts w:ascii="Times New Roman" w:eastAsia="Times New Roman" w:hAnsi="Times New Roman"/>
          <w:color w:val="000000" w:themeColor="text1"/>
          <w:sz w:val="28"/>
          <w:szCs w:val="28"/>
          <w:lang w:eastAsia="ru-RU"/>
        </w:rPr>
        <w:t>пункт</w:t>
      </w:r>
      <w:r>
        <w:rPr>
          <w:rFonts w:ascii="Times New Roman" w:eastAsia="Times New Roman" w:hAnsi="Times New Roman"/>
          <w:color w:val="000000" w:themeColor="text1"/>
          <w:sz w:val="28"/>
          <w:szCs w:val="28"/>
          <w:lang w:eastAsia="ru-RU"/>
        </w:rPr>
        <w:t>ы</w:t>
      </w:r>
      <w:r w:rsidRPr="00F417B5">
        <w:rPr>
          <w:rFonts w:ascii="Times New Roman" w:eastAsia="Times New Roman" w:hAnsi="Times New Roman"/>
          <w:color w:val="000000" w:themeColor="text1"/>
          <w:sz w:val="28"/>
          <w:szCs w:val="28"/>
          <w:lang w:eastAsia="ru-RU"/>
        </w:rPr>
        <w:t xml:space="preserve"> 25</w:t>
      </w:r>
      <w:r>
        <w:rPr>
          <w:rFonts w:ascii="Times New Roman" w:eastAsia="Times New Roman" w:hAnsi="Times New Roman"/>
          <w:color w:val="000000" w:themeColor="text1"/>
          <w:sz w:val="28"/>
          <w:szCs w:val="28"/>
          <w:lang w:eastAsia="ru-RU"/>
        </w:rPr>
        <w:t>, 26</w:t>
      </w:r>
      <w:r w:rsidRPr="00F417B5">
        <w:rPr>
          <w:rFonts w:ascii="Times New Roman" w:eastAsia="Times New Roman" w:hAnsi="Times New Roman"/>
          <w:color w:val="000000" w:themeColor="text1"/>
          <w:sz w:val="28"/>
          <w:szCs w:val="28"/>
          <w:lang w:eastAsia="ru-RU"/>
        </w:rPr>
        <w:t xml:space="preserve"> изложить в следующей редакции:</w:t>
      </w:r>
    </w:p>
    <w:p w:rsidR="00D5081A" w:rsidRPr="00F417B5" w:rsidRDefault="00D5081A" w:rsidP="00D5081A">
      <w:pPr>
        <w:pStyle w:val="af6"/>
        <w:ind w:firstLine="709"/>
        <w:jc w:val="both"/>
        <w:rPr>
          <w:rFonts w:ascii="Times New Roman" w:eastAsia="Times New Roman" w:hAnsi="Times New Roman"/>
          <w:color w:val="000000" w:themeColor="text1"/>
          <w:sz w:val="28"/>
          <w:szCs w:val="28"/>
          <w:lang w:eastAsia="ru-RU"/>
        </w:rPr>
      </w:pPr>
      <w:r w:rsidRPr="00F417B5">
        <w:rPr>
          <w:rFonts w:ascii="Times New Roman" w:eastAsia="Times New Roman" w:hAnsi="Times New Roman"/>
          <w:color w:val="000000" w:themeColor="text1"/>
          <w:sz w:val="28"/>
          <w:szCs w:val="28"/>
          <w:lang w:eastAsia="ru-RU"/>
        </w:rPr>
        <w:t xml:space="preserve">«25. </w:t>
      </w:r>
      <w:r w:rsidRPr="00F417B5">
        <w:rPr>
          <w:rFonts w:ascii="Times New Roman" w:hAnsi="Times New Roman"/>
          <w:sz w:val="28"/>
          <w:szCs w:val="28"/>
        </w:rPr>
        <w:t xml:space="preserve">ГКУ оказывает получателю государственную социальную помощь </w:t>
      </w:r>
      <w:r>
        <w:rPr>
          <w:rFonts w:ascii="Times New Roman" w:hAnsi="Times New Roman"/>
          <w:sz w:val="28"/>
          <w:szCs w:val="28"/>
        </w:rPr>
        <w:t xml:space="preserve">на основе социального контракта </w:t>
      </w:r>
      <w:r w:rsidRPr="00F417B5">
        <w:rPr>
          <w:rFonts w:ascii="Times New Roman" w:hAnsi="Times New Roman"/>
          <w:sz w:val="28"/>
          <w:szCs w:val="28"/>
        </w:rPr>
        <w:t>после заключения социального контракта путем перечисления денежных средств на открытый ему в кредитной организации банковский счет.</w:t>
      </w:r>
    </w:p>
    <w:p w:rsidR="00D5081A" w:rsidRDefault="00D5081A" w:rsidP="00D5081A">
      <w:pPr>
        <w:pStyle w:val="af6"/>
        <w:ind w:firstLine="709"/>
        <w:jc w:val="both"/>
        <w:rPr>
          <w:rFonts w:ascii="Times New Roman" w:eastAsia="Times New Roman" w:hAnsi="Times New Roman"/>
          <w:color w:val="000000" w:themeColor="text1"/>
          <w:sz w:val="28"/>
          <w:szCs w:val="28"/>
          <w:lang w:eastAsia="ru-RU"/>
        </w:rPr>
      </w:pPr>
      <w:r w:rsidRPr="00F417B5">
        <w:rPr>
          <w:rFonts w:ascii="Times New Roman" w:eastAsia="Times New Roman" w:hAnsi="Times New Roman"/>
          <w:color w:val="000000" w:themeColor="text1"/>
          <w:sz w:val="28"/>
          <w:szCs w:val="28"/>
          <w:lang w:eastAsia="ru-RU"/>
        </w:rPr>
        <w:t>Денежные средства государственной социальной помощи</w:t>
      </w:r>
      <w:r>
        <w:rPr>
          <w:rFonts w:ascii="Times New Roman" w:eastAsia="Times New Roman" w:hAnsi="Times New Roman"/>
          <w:color w:val="000000" w:themeColor="text1"/>
          <w:sz w:val="28"/>
          <w:szCs w:val="28"/>
          <w:lang w:eastAsia="ru-RU"/>
        </w:rPr>
        <w:t xml:space="preserve"> на основе социального контракта </w:t>
      </w:r>
      <w:r w:rsidRPr="00F417B5">
        <w:rPr>
          <w:rFonts w:ascii="Times New Roman" w:eastAsia="Times New Roman" w:hAnsi="Times New Roman"/>
          <w:color w:val="000000" w:themeColor="text1"/>
          <w:sz w:val="28"/>
          <w:szCs w:val="28"/>
          <w:lang w:eastAsia="ru-RU"/>
        </w:rPr>
        <w:t>используются получателем исключительно на мероприятия программы социальной адаптации.</w:t>
      </w:r>
    </w:p>
    <w:p w:rsidR="00D5081A" w:rsidRDefault="00D5081A" w:rsidP="00D5081A">
      <w:pPr>
        <w:pStyle w:val="af6"/>
        <w:ind w:firstLine="709"/>
        <w:jc w:val="both"/>
        <w:rPr>
          <w:rFonts w:ascii="Times New Roman" w:eastAsia="Times New Roman" w:hAnsi="Times New Roman"/>
          <w:color w:val="000000" w:themeColor="text1"/>
          <w:sz w:val="28"/>
          <w:szCs w:val="28"/>
          <w:lang w:eastAsia="ru-RU"/>
        </w:rPr>
      </w:pPr>
      <w:r w:rsidRPr="00F1781C">
        <w:rPr>
          <w:rFonts w:ascii="Times New Roman" w:eastAsia="Times New Roman" w:hAnsi="Times New Roman"/>
          <w:color w:val="000000" w:themeColor="text1"/>
          <w:sz w:val="28"/>
          <w:szCs w:val="28"/>
          <w:lang w:eastAsia="ru-RU"/>
        </w:rPr>
        <w:t>26. Малоимущая семья и малоимущие одиноко проживающие граждане вправе обращаться за оказанием государственной социальной помощи на основе социального контракта неоднократно</w:t>
      </w:r>
      <w:r>
        <w:rPr>
          <w:rFonts w:ascii="Times New Roman" w:eastAsia="Times New Roman" w:hAnsi="Times New Roman"/>
          <w:color w:val="000000" w:themeColor="text1"/>
          <w:sz w:val="28"/>
          <w:szCs w:val="28"/>
          <w:lang w:eastAsia="ru-RU"/>
        </w:rPr>
        <w:t>:</w:t>
      </w:r>
    </w:p>
    <w:p w:rsidR="00D5081A" w:rsidRPr="0039426B" w:rsidRDefault="00DF50EC" w:rsidP="00D5081A">
      <w:pPr>
        <w:pStyle w:val="af6"/>
        <w:ind w:firstLine="709"/>
        <w:jc w:val="both"/>
        <w:rPr>
          <w:rFonts w:ascii="Times New Roman" w:hAnsi="Times New Roman"/>
          <w:sz w:val="28"/>
          <w:szCs w:val="28"/>
        </w:rPr>
      </w:pPr>
      <w:r>
        <w:rPr>
          <w:rFonts w:ascii="Times New Roman" w:hAnsi="Times New Roman"/>
          <w:sz w:val="28"/>
          <w:szCs w:val="28"/>
        </w:rPr>
        <w:t>1) </w:t>
      </w:r>
      <w:r w:rsidR="00D5081A" w:rsidRPr="0039426B">
        <w:rPr>
          <w:rFonts w:ascii="Times New Roman" w:hAnsi="Times New Roman"/>
          <w:sz w:val="28"/>
          <w:szCs w:val="28"/>
        </w:rPr>
        <w:t>социальный контракт, направленный на реализацию основного мероприятия по поиску работы, с одним и тем же гражданином заключается не чаще одного раза в год с даты окончания срока действия социального контракта;</w:t>
      </w:r>
    </w:p>
    <w:p w:rsidR="00D5081A" w:rsidRPr="0039426B" w:rsidRDefault="00DF50EC" w:rsidP="00D5081A">
      <w:pPr>
        <w:pStyle w:val="af6"/>
        <w:ind w:firstLine="709"/>
        <w:jc w:val="both"/>
        <w:rPr>
          <w:rFonts w:ascii="Times New Roman" w:hAnsi="Times New Roman"/>
          <w:sz w:val="28"/>
          <w:szCs w:val="28"/>
        </w:rPr>
      </w:pPr>
      <w:r>
        <w:rPr>
          <w:rFonts w:ascii="Times New Roman" w:hAnsi="Times New Roman"/>
          <w:sz w:val="28"/>
          <w:szCs w:val="28"/>
        </w:rPr>
        <w:t>2) </w:t>
      </w:r>
      <w:r w:rsidR="00D5081A" w:rsidRPr="0039426B">
        <w:rPr>
          <w:rFonts w:ascii="Times New Roman" w:hAnsi="Times New Roman"/>
          <w:sz w:val="28"/>
          <w:szCs w:val="28"/>
        </w:rPr>
        <w:t>социальный контракт, направленный на реализацию основного мероприятия по осуществлению индивидуальной предпринимательской деятельности, с одним и тем же гражданином может быть заключен после окончания срока социального контракта;</w:t>
      </w:r>
    </w:p>
    <w:p w:rsidR="00D5081A" w:rsidRPr="00FF78C8" w:rsidRDefault="00DF50EC" w:rsidP="00D5081A">
      <w:pPr>
        <w:pStyle w:val="af6"/>
        <w:ind w:firstLine="709"/>
        <w:jc w:val="both"/>
        <w:rPr>
          <w:rFonts w:ascii="Times New Roman" w:eastAsia="Times New Roman" w:hAnsi="Times New Roman"/>
          <w:color w:val="000000" w:themeColor="text1"/>
          <w:sz w:val="28"/>
          <w:szCs w:val="28"/>
          <w:lang w:eastAsia="ru-RU"/>
        </w:rPr>
      </w:pPr>
      <w:r>
        <w:rPr>
          <w:rFonts w:ascii="Times New Roman" w:hAnsi="Times New Roman"/>
          <w:sz w:val="28"/>
          <w:szCs w:val="28"/>
        </w:rPr>
        <w:t>3) </w:t>
      </w:r>
      <w:r w:rsidR="00D5081A" w:rsidRPr="0039426B">
        <w:rPr>
          <w:rFonts w:ascii="Times New Roman" w:hAnsi="Times New Roman"/>
          <w:sz w:val="28"/>
          <w:szCs w:val="28"/>
        </w:rPr>
        <w:t>социальный контракт, направленный на реализацию основного мероприятия по ведению личного подсобного хозяйства, с одним и тем же гражданином может быть заключен после окончания срока социального контракта.</w:t>
      </w:r>
    </w:p>
    <w:p w:rsidR="00D5081A" w:rsidRPr="00F1781C" w:rsidRDefault="00D5081A" w:rsidP="0083294D">
      <w:pPr>
        <w:pStyle w:val="af6"/>
        <w:ind w:firstLine="709"/>
        <w:jc w:val="both"/>
        <w:rPr>
          <w:rFonts w:ascii="Times New Roman" w:hAnsi="Times New Roman"/>
          <w:sz w:val="28"/>
          <w:szCs w:val="28"/>
        </w:rPr>
      </w:pPr>
      <w:r w:rsidRPr="00F1781C">
        <w:rPr>
          <w:rFonts w:ascii="Times New Roman" w:hAnsi="Times New Roman"/>
          <w:sz w:val="28"/>
          <w:szCs w:val="28"/>
        </w:rPr>
        <w:t>В течение последнего месяца действия социального контракта ГКУ подготавливает заключение об оценке выполнения мероприятий программы социальной адаптации или о целесообразности продления срока действия социального контракта не более чем на половину срока ранее заключенного социального контракта.</w:t>
      </w:r>
      <w:r>
        <w:rPr>
          <w:rFonts w:ascii="Times New Roman" w:hAnsi="Times New Roman"/>
          <w:sz w:val="28"/>
          <w:szCs w:val="28"/>
        </w:rPr>
        <w:t>»;</w:t>
      </w:r>
    </w:p>
    <w:p w:rsidR="00D5081A" w:rsidRDefault="00D5081A" w:rsidP="00D5081A">
      <w:pPr>
        <w:pStyle w:val="af6"/>
        <w:ind w:firstLine="709"/>
        <w:jc w:val="both"/>
        <w:rPr>
          <w:rFonts w:ascii="Times New Roman" w:eastAsia="Times New Roman" w:hAnsi="Times New Roman"/>
          <w:color w:val="000000" w:themeColor="text1"/>
          <w:sz w:val="28"/>
          <w:szCs w:val="28"/>
          <w:lang w:eastAsia="ru-RU"/>
        </w:rPr>
      </w:pPr>
      <w:r>
        <w:rPr>
          <w:rFonts w:ascii="Times New Roman" w:hAnsi="Times New Roman"/>
          <w:color w:val="000000" w:themeColor="text1"/>
          <w:sz w:val="28"/>
          <w:szCs w:val="28"/>
        </w:rPr>
        <w:t xml:space="preserve">в разделе </w:t>
      </w:r>
      <w:r>
        <w:rPr>
          <w:rFonts w:ascii="Times New Roman" w:hAnsi="Times New Roman"/>
          <w:color w:val="000000" w:themeColor="text1"/>
          <w:sz w:val="28"/>
          <w:szCs w:val="28"/>
          <w:lang w:val="en-US"/>
        </w:rPr>
        <w:t>III</w:t>
      </w:r>
      <w:r w:rsidRPr="00E12DF1">
        <w:rPr>
          <w:rFonts w:ascii="Times New Roman" w:hAnsi="Times New Roman"/>
          <w:color w:val="000000"/>
          <w:sz w:val="28"/>
          <w:szCs w:val="28"/>
        </w:rPr>
        <w:t xml:space="preserve"> </w:t>
      </w:r>
      <w:r w:rsidRPr="00215047">
        <w:rPr>
          <w:rFonts w:ascii="Times New Roman" w:hAnsi="Times New Roman"/>
          <w:color w:val="000000"/>
          <w:sz w:val="28"/>
          <w:szCs w:val="28"/>
        </w:rPr>
        <w:t>Порядка назначения</w:t>
      </w:r>
      <w:r>
        <w:rPr>
          <w:rFonts w:ascii="Times New Roman" w:hAnsi="Times New Roman"/>
          <w:color w:val="000000"/>
          <w:sz w:val="28"/>
          <w:szCs w:val="28"/>
        </w:rPr>
        <w:t>:</w:t>
      </w:r>
    </w:p>
    <w:p w:rsidR="00D5081A" w:rsidRDefault="00D5081A" w:rsidP="00D5081A">
      <w:pPr>
        <w:pStyle w:val="af6"/>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в пункте 34:</w:t>
      </w:r>
    </w:p>
    <w:p w:rsidR="00D5081A" w:rsidRPr="000E4145" w:rsidRDefault="00D5081A" w:rsidP="00D5081A">
      <w:pPr>
        <w:pStyle w:val="af6"/>
        <w:ind w:firstLine="709"/>
        <w:jc w:val="both"/>
        <w:rPr>
          <w:rFonts w:ascii="Times New Roman" w:eastAsia="Times New Roman" w:hAnsi="Times New Roman"/>
          <w:color w:val="000000" w:themeColor="text1"/>
          <w:sz w:val="28"/>
          <w:szCs w:val="28"/>
          <w:lang w:eastAsia="ru-RU"/>
        </w:rPr>
      </w:pPr>
      <w:r w:rsidRPr="000E4145">
        <w:rPr>
          <w:rFonts w:ascii="Times New Roman" w:eastAsia="Times New Roman" w:hAnsi="Times New Roman"/>
          <w:color w:val="000000" w:themeColor="text1"/>
          <w:sz w:val="28"/>
          <w:szCs w:val="28"/>
          <w:lang w:eastAsia="ru-RU"/>
        </w:rPr>
        <w:t>в абзаце пятом слова «3 месяца» заменить словами «</w:t>
      </w:r>
      <w:r w:rsidRPr="000E4145">
        <w:rPr>
          <w:rFonts w:ascii="Times New Roman" w:hAnsi="Times New Roman"/>
          <w:sz w:val="28"/>
          <w:szCs w:val="28"/>
        </w:rPr>
        <w:t>половину срока социального контракта»;</w:t>
      </w:r>
    </w:p>
    <w:p w:rsidR="00D5081A" w:rsidRPr="00F417B5" w:rsidRDefault="00D5081A" w:rsidP="00D5081A">
      <w:pPr>
        <w:pStyle w:val="af6"/>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абзац шестой признать утратившим силу;</w:t>
      </w:r>
    </w:p>
    <w:p w:rsidR="00D5081A" w:rsidRPr="00F417B5" w:rsidRDefault="00D5081A" w:rsidP="00D5081A">
      <w:pPr>
        <w:ind w:firstLine="709"/>
        <w:jc w:val="both"/>
        <w:rPr>
          <w:rFonts w:ascii="Times New Roman" w:eastAsia="Times New Roman" w:hAnsi="Times New Roman"/>
          <w:color w:val="000000" w:themeColor="text1"/>
          <w:sz w:val="28"/>
          <w:szCs w:val="28"/>
          <w:lang w:eastAsia="ru-RU"/>
        </w:rPr>
      </w:pPr>
      <w:r w:rsidRPr="00F417B5">
        <w:rPr>
          <w:rFonts w:ascii="Times New Roman" w:eastAsia="Times New Roman" w:hAnsi="Times New Roman"/>
          <w:color w:val="000000" w:themeColor="text1"/>
          <w:sz w:val="28"/>
          <w:szCs w:val="28"/>
          <w:lang w:eastAsia="ru-RU"/>
        </w:rPr>
        <w:t>пункт 36 изложить в следующей редакции:</w:t>
      </w:r>
    </w:p>
    <w:p w:rsidR="00D5081A" w:rsidRPr="00F417B5" w:rsidRDefault="00D5081A" w:rsidP="00D5081A">
      <w:pPr>
        <w:ind w:firstLine="709"/>
        <w:jc w:val="both"/>
        <w:rPr>
          <w:rFonts w:ascii="Times New Roman" w:eastAsia="Times New Roman" w:hAnsi="Times New Roman"/>
          <w:color w:val="000000" w:themeColor="text1"/>
          <w:sz w:val="28"/>
          <w:szCs w:val="28"/>
          <w:lang w:eastAsia="ru-RU"/>
        </w:rPr>
      </w:pPr>
      <w:r w:rsidRPr="00F417B5">
        <w:rPr>
          <w:rFonts w:ascii="Times New Roman" w:eastAsia="Times New Roman" w:hAnsi="Times New Roman"/>
          <w:color w:val="000000" w:themeColor="text1"/>
          <w:sz w:val="28"/>
          <w:szCs w:val="28"/>
          <w:lang w:eastAsia="ru-RU"/>
        </w:rPr>
        <w:lastRenderedPageBreak/>
        <w:t xml:space="preserve">«36. Социальный контракт определяет права и обязанности сторон,                                в том числе обязанность получателя выполнять программу социальной адаптации в полном объеме, предпринимать активные действия по выходу                   из трудной жизненной ситуации, представлять в ГКУ информацию </w:t>
      </w:r>
      <w:r w:rsidR="00FE76AB">
        <w:rPr>
          <w:rFonts w:ascii="Times New Roman" w:eastAsia="Times New Roman" w:hAnsi="Times New Roman"/>
          <w:color w:val="000000" w:themeColor="text1"/>
          <w:sz w:val="28"/>
          <w:szCs w:val="28"/>
          <w:lang w:eastAsia="ru-RU"/>
        </w:rPr>
        <w:t xml:space="preserve">                             </w:t>
      </w:r>
      <w:r w:rsidRPr="00F417B5">
        <w:rPr>
          <w:rFonts w:ascii="Times New Roman" w:eastAsia="Times New Roman" w:hAnsi="Times New Roman"/>
          <w:color w:val="000000" w:themeColor="text1"/>
          <w:sz w:val="28"/>
          <w:szCs w:val="28"/>
          <w:lang w:eastAsia="ru-RU"/>
        </w:rPr>
        <w:t>о наступлении обстоятельств, влияющих на реализацию программы социальной адаптации,</w:t>
      </w:r>
      <w:r w:rsidRPr="00F417B5">
        <w:rPr>
          <w:rFonts w:ascii="Times New Roman" w:hAnsi="Times New Roman"/>
          <w:sz w:val="28"/>
          <w:szCs w:val="28"/>
          <w:lang w:eastAsia="ru-RU"/>
        </w:rPr>
        <w:t xml:space="preserve"> в течение 5 дней со дня их наступления, </w:t>
      </w:r>
      <w:r w:rsidRPr="00F417B5">
        <w:rPr>
          <w:rFonts w:ascii="Times New Roman" w:eastAsia="Times New Roman" w:hAnsi="Times New Roman"/>
          <w:color w:val="000000" w:themeColor="text1"/>
          <w:sz w:val="28"/>
          <w:szCs w:val="28"/>
          <w:lang w:eastAsia="ru-RU"/>
        </w:rPr>
        <w:t>взаимодействовать со специалистом ГКУ и (или) уполномоченным протоколом Комиссии членом Комиссии, осуществляющим сопровождение социального контракта, регулярно представлять все сведения о ходе исполнения указанной программы.</w:t>
      </w:r>
    </w:p>
    <w:p w:rsidR="00D5081A" w:rsidRPr="00F417B5" w:rsidRDefault="00D5081A" w:rsidP="00D5081A">
      <w:pPr>
        <w:pStyle w:val="af6"/>
        <w:ind w:firstLine="709"/>
        <w:jc w:val="both"/>
        <w:rPr>
          <w:rFonts w:ascii="Times New Roman" w:hAnsi="Times New Roman"/>
          <w:sz w:val="28"/>
          <w:szCs w:val="28"/>
        </w:rPr>
      </w:pPr>
      <w:r w:rsidRPr="00F417B5">
        <w:rPr>
          <w:rFonts w:ascii="Times New Roman" w:hAnsi="Times New Roman"/>
          <w:sz w:val="28"/>
          <w:szCs w:val="28"/>
        </w:rPr>
        <w:t xml:space="preserve">С целью оценки эффективности реализации мероприятий, </w:t>
      </w:r>
      <w:r w:rsidR="006851C4">
        <w:rPr>
          <w:rFonts w:ascii="Times New Roman" w:hAnsi="Times New Roman"/>
          <w:sz w:val="28"/>
          <w:szCs w:val="28"/>
        </w:rPr>
        <w:t xml:space="preserve">                                   </w:t>
      </w:r>
      <w:r w:rsidRPr="00F417B5">
        <w:rPr>
          <w:rFonts w:ascii="Times New Roman" w:hAnsi="Times New Roman"/>
          <w:sz w:val="28"/>
          <w:szCs w:val="28"/>
        </w:rPr>
        <w:t>в социальном контракте указываются следующие требования к конечному результату:</w:t>
      </w:r>
    </w:p>
    <w:p w:rsidR="00D5081A" w:rsidRPr="00F417B5" w:rsidRDefault="00D5081A" w:rsidP="00D5081A">
      <w:pPr>
        <w:pStyle w:val="af6"/>
        <w:ind w:firstLine="709"/>
        <w:jc w:val="both"/>
        <w:rPr>
          <w:rFonts w:ascii="Times New Roman" w:hAnsi="Times New Roman"/>
          <w:sz w:val="28"/>
          <w:szCs w:val="28"/>
        </w:rPr>
      </w:pPr>
      <w:bookmarkStart w:id="21" w:name="sub_86101"/>
      <w:r w:rsidRPr="00F417B5">
        <w:rPr>
          <w:rFonts w:ascii="Times New Roman" w:hAnsi="Times New Roman"/>
          <w:sz w:val="28"/>
          <w:szCs w:val="28"/>
        </w:rPr>
        <w:t>1) по мероприятию по поиску работы:</w:t>
      </w:r>
    </w:p>
    <w:bookmarkEnd w:id="21"/>
    <w:p w:rsidR="00D5081A" w:rsidRPr="00F417B5" w:rsidRDefault="00D5081A" w:rsidP="00D5081A">
      <w:pPr>
        <w:pStyle w:val="af6"/>
        <w:ind w:firstLine="709"/>
        <w:jc w:val="both"/>
        <w:rPr>
          <w:rFonts w:ascii="Times New Roman" w:hAnsi="Times New Roman"/>
          <w:sz w:val="28"/>
          <w:szCs w:val="28"/>
        </w:rPr>
      </w:pPr>
      <w:r w:rsidRPr="00F417B5">
        <w:rPr>
          <w:rFonts w:ascii="Times New Roman" w:hAnsi="Times New Roman"/>
          <w:sz w:val="28"/>
          <w:szCs w:val="28"/>
        </w:rPr>
        <w:t>заключение гражданином трудового договора в период действия социального контракта;</w:t>
      </w:r>
    </w:p>
    <w:p w:rsidR="00D5081A" w:rsidRPr="00F417B5" w:rsidRDefault="00D5081A" w:rsidP="00D5081A">
      <w:pPr>
        <w:pStyle w:val="af6"/>
        <w:ind w:firstLine="709"/>
        <w:jc w:val="both"/>
        <w:rPr>
          <w:rFonts w:ascii="Times New Roman" w:hAnsi="Times New Roman"/>
          <w:sz w:val="28"/>
          <w:szCs w:val="28"/>
        </w:rPr>
      </w:pPr>
      <w:r w:rsidRPr="00F417B5">
        <w:rPr>
          <w:rFonts w:ascii="Times New Roman" w:hAnsi="Times New Roman"/>
          <w:sz w:val="28"/>
          <w:szCs w:val="28"/>
        </w:rPr>
        <w:t xml:space="preserve">повышение денежных доходов гражданина (семьи гражданина) </w:t>
      </w:r>
      <w:r w:rsidR="00F816F0">
        <w:rPr>
          <w:rFonts w:ascii="Times New Roman" w:hAnsi="Times New Roman"/>
          <w:sz w:val="28"/>
          <w:szCs w:val="28"/>
        </w:rPr>
        <w:t xml:space="preserve">                        </w:t>
      </w:r>
      <w:r w:rsidRPr="00F417B5">
        <w:rPr>
          <w:rFonts w:ascii="Times New Roman" w:hAnsi="Times New Roman"/>
          <w:sz w:val="28"/>
          <w:szCs w:val="28"/>
        </w:rPr>
        <w:t>по истечении срока действия социального контракта;</w:t>
      </w:r>
    </w:p>
    <w:p w:rsidR="00D5081A" w:rsidRPr="00F417B5" w:rsidRDefault="00DF50EC" w:rsidP="00D5081A">
      <w:pPr>
        <w:pStyle w:val="af6"/>
        <w:ind w:firstLine="709"/>
        <w:jc w:val="both"/>
        <w:rPr>
          <w:rFonts w:ascii="Times New Roman" w:hAnsi="Times New Roman"/>
          <w:sz w:val="28"/>
          <w:szCs w:val="28"/>
        </w:rPr>
      </w:pPr>
      <w:bookmarkStart w:id="22" w:name="sub_86102"/>
      <w:r>
        <w:rPr>
          <w:rFonts w:ascii="Times New Roman" w:hAnsi="Times New Roman"/>
          <w:sz w:val="28"/>
          <w:szCs w:val="28"/>
        </w:rPr>
        <w:t>2) </w:t>
      </w:r>
      <w:r w:rsidR="00D5081A" w:rsidRPr="00F417B5">
        <w:rPr>
          <w:rFonts w:ascii="Times New Roman" w:hAnsi="Times New Roman"/>
          <w:sz w:val="28"/>
          <w:szCs w:val="28"/>
        </w:rPr>
        <w:t>по мероприятию</w:t>
      </w:r>
      <w:r w:rsidR="00D5081A">
        <w:rPr>
          <w:rFonts w:ascii="Times New Roman" w:hAnsi="Times New Roman"/>
          <w:sz w:val="28"/>
          <w:szCs w:val="28"/>
        </w:rPr>
        <w:t xml:space="preserve"> </w:t>
      </w:r>
      <w:r w:rsidR="00D5081A" w:rsidRPr="00F417B5">
        <w:rPr>
          <w:rFonts w:ascii="Times New Roman" w:hAnsi="Times New Roman"/>
          <w:sz w:val="28"/>
          <w:szCs w:val="28"/>
        </w:rPr>
        <w:t>по осуществлению индивидуальной предпринимательской деятельности:</w:t>
      </w:r>
    </w:p>
    <w:bookmarkEnd w:id="22"/>
    <w:p w:rsidR="00D5081A" w:rsidRPr="00F417B5" w:rsidRDefault="00D5081A" w:rsidP="00D5081A">
      <w:pPr>
        <w:pStyle w:val="af6"/>
        <w:ind w:firstLine="709"/>
        <w:jc w:val="both"/>
        <w:rPr>
          <w:rFonts w:ascii="Times New Roman" w:hAnsi="Times New Roman"/>
          <w:sz w:val="28"/>
          <w:szCs w:val="28"/>
        </w:rPr>
      </w:pPr>
      <w:r w:rsidRPr="00F417B5">
        <w:rPr>
          <w:rFonts w:ascii="Times New Roman" w:hAnsi="Times New Roman"/>
          <w:sz w:val="28"/>
          <w:szCs w:val="28"/>
        </w:rPr>
        <w:t>регистрация гражданина в качестве индивидуального предпринимателя или налогоплательщика налога на профессиональный доход;</w:t>
      </w:r>
    </w:p>
    <w:p w:rsidR="00D5081A" w:rsidRPr="00F417B5" w:rsidRDefault="00D5081A" w:rsidP="00D5081A">
      <w:pPr>
        <w:pStyle w:val="af6"/>
        <w:ind w:firstLine="709"/>
        <w:jc w:val="both"/>
        <w:rPr>
          <w:rFonts w:ascii="Times New Roman" w:hAnsi="Times New Roman"/>
          <w:sz w:val="28"/>
          <w:szCs w:val="28"/>
        </w:rPr>
      </w:pPr>
      <w:r w:rsidRPr="00F417B5">
        <w:rPr>
          <w:rFonts w:ascii="Times New Roman" w:hAnsi="Times New Roman"/>
          <w:sz w:val="28"/>
          <w:szCs w:val="28"/>
        </w:rPr>
        <w:t xml:space="preserve">повышение денежных доходов гражданина (семьи гражданина) </w:t>
      </w:r>
      <w:r w:rsidR="00F816F0">
        <w:rPr>
          <w:rFonts w:ascii="Times New Roman" w:hAnsi="Times New Roman"/>
          <w:sz w:val="28"/>
          <w:szCs w:val="28"/>
        </w:rPr>
        <w:t xml:space="preserve">                     </w:t>
      </w:r>
      <w:r w:rsidRPr="00F417B5">
        <w:rPr>
          <w:rFonts w:ascii="Times New Roman" w:hAnsi="Times New Roman"/>
          <w:sz w:val="28"/>
          <w:szCs w:val="28"/>
        </w:rPr>
        <w:t>по истечении срока действия социального контракта;</w:t>
      </w:r>
    </w:p>
    <w:p w:rsidR="00D5081A" w:rsidRPr="00F417B5" w:rsidRDefault="00D5081A" w:rsidP="00D5081A">
      <w:pPr>
        <w:pStyle w:val="af6"/>
        <w:ind w:firstLine="709"/>
        <w:jc w:val="both"/>
        <w:rPr>
          <w:rFonts w:ascii="Times New Roman" w:hAnsi="Times New Roman"/>
          <w:sz w:val="28"/>
          <w:szCs w:val="28"/>
        </w:rPr>
      </w:pPr>
      <w:bookmarkStart w:id="23" w:name="sub_86103"/>
      <w:r w:rsidRPr="00F417B5">
        <w:rPr>
          <w:rFonts w:ascii="Times New Roman" w:hAnsi="Times New Roman"/>
          <w:sz w:val="28"/>
          <w:szCs w:val="28"/>
        </w:rPr>
        <w:t>3) по мероприятию по ведению личного подсобного хозяйства:</w:t>
      </w:r>
    </w:p>
    <w:bookmarkEnd w:id="23"/>
    <w:p w:rsidR="00D5081A" w:rsidRPr="00F417B5" w:rsidRDefault="00D5081A" w:rsidP="00D5081A">
      <w:pPr>
        <w:pStyle w:val="af6"/>
        <w:ind w:firstLine="709"/>
        <w:jc w:val="both"/>
        <w:rPr>
          <w:rFonts w:ascii="Times New Roman" w:hAnsi="Times New Roman"/>
          <w:sz w:val="28"/>
          <w:szCs w:val="28"/>
        </w:rPr>
      </w:pPr>
      <w:r w:rsidRPr="00F417B5">
        <w:rPr>
          <w:rFonts w:ascii="Times New Roman" w:hAnsi="Times New Roman"/>
          <w:sz w:val="28"/>
          <w:szCs w:val="28"/>
        </w:rPr>
        <w:t xml:space="preserve">регистрация гражданина в качестве налогоплательщика налога </w:t>
      </w:r>
      <w:r w:rsidR="00F816F0">
        <w:rPr>
          <w:rFonts w:ascii="Times New Roman" w:hAnsi="Times New Roman"/>
          <w:sz w:val="28"/>
          <w:szCs w:val="28"/>
        </w:rPr>
        <w:t xml:space="preserve">                        </w:t>
      </w:r>
      <w:r w:rsidRPr="00F417B5">
        <w:rPr>
          <w:rFonts w:ascii="Times New Roman" w:hAnsi="Times New Roman"/>
          <w:sz w:val="28"/>
          <w:szCs w:val="28"/>
        </w:rPr>
        <w:t>на профессиональный доход;</w:t>
      </w:r>
    </w:p>
    <w:p w:rsidR="00D5081A" w:rsidRPr="00F417B5" w:rsidRDefault="00D5081A" w:rsidP="00D5081A">
      <w:pPr>
        <w:pStyle w:val="af6"/>
        <w:ind w:firstLine="709"/>
        <w:jc w:val="both"/>
        <w:rPr>
          <w:rFonts w:ascii="Times New Roman" w:hAnsi="Times New Roman"/>
          <w:sz w:val="28"/>
          <w:szCs w:val="28"/>
        </w:rPr>
      </w:pPr>
      <w:r w:rsidRPr="00F417B5">
        <w:rPr>
          <w:rFonts w:ascii="Times New Roman" w:hAnsi="Times New Roman"/>
          <w:sz w:val="28"/>
          <w:szCs w:val="28"/>
        </w:rPr>
        <w:t xml:space="preserve">повышение денежных доходов гражданина (семьи гражданина) </w:t>
      </w:r>
      <w:r w:rsidR="00F816F0">
        <w:rPr>
          <w:rFonts w:ascii="Times New Roman" w:hAnsi="Times New Roman"/>
          <w:sz w:val="28"/>
          <w:szCs w:val="28"/>
        </w:rPr>
        <w:t xml:space="preserve">                     </w:t>
      </w:r>
      <w:r w:rsidRPr="00F417B5">
        <w:rPr>
          <w:rFonts w:ascii="Times New Roman" w:hAnsi="Times New Roman"/>
          <w:sz w:val="28"/>
          <w:szCs w:val="28"/>
        </w:rPr>
        <w:t>по истечении срока действия социального контракта;</w:t>
      </w:r>
    </w:p>
    <w:p w:rsidR="00D5081A" w:rsidRPr="00F417B5" w:rsidRDefault="00DF50EC" w:rsidP="00D5081A">
      <w:pPr>
        <w:pStyle w:val="af6"/>
        <w:ind w:firstLine="709"/>
        <w:jc w:val="both"/>
        <w:rPr>
          <w:rFonts w:ascii="Times New Roman" w:hAnsi="Times New Roman"/>
          <w:sz w:val="28"/>
          <w:szCs w:val="28"/>
        </w:rPr>
      </w:pPr>
      <w:bookmarkStart w:id="24" w:name="sub_86104"/>
      <w:r>
        <w:rPr>
          <w:rFonts w:ascii="Times New Roman" w:hAnsi="Times New Roman"/>
          <w:sz w:val="28"/>
          <w:szCs w:val="28"/>
        </w:rPr>
        <w:t>4) </w:t>
      </w:r>
      <w:r w:rsidR="00D5081A" w:rsidRPr="00F417B5">
        <w:rPr>
          <w:rFonts w:ascii="Times New Roman" w:hAnsi="Times New Roman"/>
          <w:sz w:val="28"/>
          <w:szCs w:val="28"/>
        </w:rPr>
        <w:t>по осуществлению иных мероприятий</w:t>
      </w:r>
      <w:r w:rsidR="00D5081A">
        <w:rPr>
          <w:rFonts w:ascii="Times New Roman" w:hAnsi="Times New Roman"/>
          <w:sz w:val="28"/>
          <w:szCs w:val="28"/>
        </w:rPr>
        <w:t>,</w:t>
      </w:r>
      <w:r w:rsidR="00D5081A" w:rsidRPr="00F417B5">
        <w:rPr>
          <w:rFonts w:ascii="Times New Roman" w:hAnsi="Times New Roman"/>
          <w:sz w:val="28"/>
          <w:szCs w:val="28"/>
        </w:rPr>
        <w:t xml:space="preserve"> </w:t>
      </w:r>
      <w:r w:rsidR="00D5081A">
        <w:rPr>
          <w:rFonts w:ascii="Times New Roman" w:hAnsi="Times New Roman"/>
          <w:sz w:val="28"/>
          <w:szCs w:val="28"/>
        </w:rPr>
        <w:t>направленных на</w:t>
      </w:r>
      <w:r w:rsidR="00D5081A" w:rsidRPr="00F417B5">
        <w:rPr>
          <w:rFonts w:ascii="Times New Roman" w:hAnsi="Times New Roman"/>
          <w:sz w:val="28"/>
          <w:szCs w:val="28"/>
        </w:rPr>
        <w:t xml:space="preserve"> преодолени</w:t>
      </w:r>
      <w:r w:rsidR="00D5081A">
        <w:rPr>
          <w:rFonts w:ascii="Times New Roman" w:hAnsi="Times New Roman"/>
          <w:sz w:val="28"/>
          <w:szCs w:val="28"/>
        </w:rPr>
        <w:t>е</w:t>
      </w:r>
      <w:r w:rsidR="00D5081A" w:rsidRPr="00F417B5">
        <w:rPr>
          <w:rFonts w:ascii="Times New Roman" w:hAnsi="Times New Roman"/>
          <w:sz w:val="28"/>
          <w:szCs w:val="28"/>
        </w:rPr>
        <w:t xml:space="preserve"> трудной жизненной</w:t>
      </w:r>
      <w:r w:rsidR="00D5081A">
        <w:rPr>
          <w:rFonts w:ascii="Times New Roman" w:hAnsi="Times New Roman"/>
          <w:sz w:val="28"/>
          <w:szCs w:val="28"/>
        </w:rPr>
        <w:t xml:space="preserve"> ситуации </w:t>
      </w:r>
      <w:r w:rsidR="00F816F0">
        <w:rPr>
          <w:rFonts w:ascii="Times New Roman" w:hAnsi="Times New Roman"/>
          <w:sz w:val="28"/>
          <w:szCs w:val="28"/>
        </w:rPr>
        <w:t>–</w:t>
      </w:r>
      <w:r w:rsidR="00D5081A" w:rsidRPr="00F417B5">
        <w:rPr>
          <w:rFonts w:ascii="Times New Roman" w:hAnsi="Times New Roman"/>
          <w:sz w:val="28"/>
          <w:szCs w:val="28"/>
        </w:rPr>
        <w:t xml:space="preserve"> преодоление гражданином (семьей гражданина) трудной жизненной ситуации по истечении срока действия социального контракта.»;</w:t>
      </w:r>
    </w:p>
    <w:p w:rsidR="00D5081A" w:rsidRPr="00F417B5" w:rsidRDefault="00D5081A" w:rsidP="00D5081A">
      <w:pPr>
        <w:pStyle w:val="af6"/>
        <w:ind w:firstLine="709"/>
        <w:jc w:val="both"/>
        <w:rPr>
          <w:rFonts w:ascii="Times New Roman" w:hAnsi="Times New Roman"/>
          <w:sz w:val="28"/>
          <w:szCs w:val="28"/>
        </w:rPr>
      </w:pPr>
      <w:r w:rsidRPr="00F417B5">
        <w:rPr>
          <w:rFonts w:ascii="Times New Roman" w:hAnsi="Times New Roman"/>
          <w:sz w:val="28"/>
          <w:szCs w:val="28"/>
        </w:rPr>
        <w:t xml:space="preserve">пункт 41 </w:t>
      </w:r>
      <w:r>
        <w:rPr>
          <w:rFonts w:ascii="Times New Roman" w:hAnsi="Times New Roman"/>
          <w:sz w:val="28"/>
          <w:szCs w:val="28"/>
        </w:rPr>
        <w:t xml:space="preserve">после </w:t>
      </w:r>
      <w:r w:rsidRPr="00F417B5">
        <w:rPr>
          <w:rFonts w:ascii="Times New Roman" w:hAnsi="Times New Roman"/>
          <w:sz w:val="28"/>
          <w:szCs w:val="28"/>
        </w:rPr>
        <w:t>слов «в одностороннем порядке» дополнить словом «досрочно»;</w:t>
      </w:r>
    </w:p>
    <w:p w:rsidR="00D5081A" w:rsidRPr="00F417B5" w:rsidRDefault="00D5081A" w:rsidP="00D5081A">
      <w:pPr>
        <w:pStyle w:val="af6"/>
        <w:ind w:firstLine="709"/>
        <w:jc w:val="both"/>
        <w:rPr>
          <w:rFonts w:ascii="Times New Roman" w:hAnsi="Times New Roman"/>
          <w:sz w:val="28"/>
          <w:szCs w:val="28"/>
        </w:rPr>
      </w:pPr>
      <w:r w:rsidRPr="00F417B5">
        <w:rPr>
          <w:rFonts w:ascii="Times New Roman" w:hAnsi="Times New Roman"/>
          <w:sz w:val="28"/>
          <w:szCs w:val="28"/>
        </w:rPr>
        <w:t xml:space="preserve">пункт 45 дополнить </w:t>
      </w:r>
      <w:r>
        <w:rPr>
          <w:rFonts w:ascii="Times New Roman" w:hAnsi="Times New Roman"/>
          <w:sz w:val="28"/>
          <w:szCs w:val="28"/>
        </w:rPr>
        <w:t xml:space="preserve">абзацем </w:t>
      </w:r>
      <w:r w:rsidRPr="00F417B5">
        <w:rPr>
          <w:rFonts w:ascii="Times New Roman" w:hAnsi="Times New Roman"/>
          <w:sz w:val="28"/>
          <w:szCs w:val="28"/>
        </w:rPr>
        <w:t>вторым следующего содержания:</w:t>
      </w:r>
    </w:p>
    <w:p w:rsidR="00D5081A" w:rsidRPr="00F417B5" w:rsidRDefault="00D5081A" w:rsidP="00D5081A">
      <w:pPr>
        <w:pStyle w:val="af6"/>
        <w:ind w:firstLine="709"/>
        <w:jc w:val="both"/>
        <w:rPr>
          <w:rFonts w:ascii="Times New Roman" w:hAnsi="Times New Roman"/>
          <w:sz w:val="28"/>
          <w:szCs w:val="28"/>
        </w:rPr>
      </w:pPr>
      <w:r w:rsidRPr="00F417B5">
        <w:rPr>
          <w:rFonts w:ascii="Times New Roman" w:hAnsi="Times New Roman"/>
          <w:sz w:val="28"/>
          <w:szCs w:val="28"/>
        </w:rPr>
        <w:t xml:space="preserve">«В случае расторжения социального контракта по обстоятельствам, предусмотренным абзацем первым настоящего пункта, </w:t>
      </w:r>
      <w:r w:rsidRPr="003171F4">
        <w:rPr>
          <w:rFonts w:ascii="Times New Roman" w:hAnsi="Times New Roman"/>
          <w:sz w:val="28"/>
          <w:szCs w:val="28"/>
        </w:rPr>
        <w:t>очередной</w:t>
      </w:r>
      <w:r w:rsidRPr="00F417B5">
        <w:rPr>
          <w:rFonts w:ascii="Times New Roman" w:hAnsi="Times New Roman"/>
          <w:sz w:val="28"/>
          <w:szCs w:val="28"/>
        </w:rPr>
        <w:t xml:space="preserve"> социальный контракт может быть заключен по истечении 12 месяцев </w:t>
      </w:r>
      <w:r w:rsidR="006851C4">
        <w:rPr>
          <w:rFonts w:ascii="Times New Roman" w:hAnsi="Times New Roman"/>
          <w:sz w:val="28"/>
          <w:szCs w:val="28"/>
        </w:rPr>
        <w:t xml:space="preserve">                        </w:t>
      </w:r>
      <w:r w:rsidRPr="00F417B5">
        <w:rPr>
          <w:rFonts w:ascii="Times New Roman" w:hAnsi="Times New Roman"/>
          <w:sz w:val="28"/>
          <w:szCs w:val="28"/>
        </w:rPr>
        <w:t>со дня расторжения ранее заключенного социального контракта с таким гражданином.»;</w:t>
      </w:r>
    </w:p>
    <w:p w:rsidR="00D5081A" w:rsidRDefault="00D5081A" w:rsidP="00D5081A">
      <w:pPr>
        <w:ind w:firstLine="709"/>
        <w:jc w:val="both"/>
        <w:rPr>
          <w:rFonts w:ascii="Times New Roman" w:hAnsi="Times New Roman"/>
          <w:sz w:val="28"/>
          <w:szCs w:val="28"/>
        </w:rPr>
      </w:pPr>
      <w:r>
        <w:rPr>
          <w:rFonts w:ascii="Times New Roman" w:hAnsi="Times New Roman"/>
          <w:color w:val="000000" w:themeColor="text1"/>
          <w:sz w:val="28"/>
          <w:szCs w:val="28"/>
        </w:rPr>
        <w:t xml:space="preserve">в разделе </w:t>
      </w:r>
      <w:r>
        <w:rPr>
          <w:rFonts w:ascii="Times New Roman" w:hAnsi="Times New Roman"/>
          <w:color w:val="000000" w:themeColor="text1"/>
          <w:sz w:val="28"/>
          <w:szCs w:val="28"/>
          <w:lang w:val="en-US"/>
        </w:rPr>
        <w:t>IV</w:t>
      </w:r>
      <w:r w:rsidRPr="00E12DF1">
        <w:rPr>
          <w:rFonts w:ascii="Times New Roman" w:hAnsi="Times New Roman"/>
          <w:color w:val="000000"/>
          <w:sz w:val="28"/>
          <w:szCs w:val="28"/>
        </w:rPr>
        <w:t xml:space="preserve"> </w:t>
      </w:r>
      <w:r w:rsidRPr="00215047">
        <w:rPr>
          <w:rFonts w:ascii="Times New Roman" w:hAnsi="Times New Roman"/>
          <w:color w:val="000000"/>
          <w:sz w:val="28"/>
          <w:szCs w:val="28"/>
        </w:rPr>
        <w:t>Порядка назначения</w:t>
      </w:r>
      <w:r>
        <w:rPr>
          <w:rFonts w:ascii="Times New Roman" w:hAnsi="Times New Roman"/>
          <w:color w:val="000000"/>
          <w:sz w:val="28"/>
          <w:szCs w:val="28"/>
        </w:rPr>
        <w:t>:</w:t>
      </w:r>
    </w:p>
    <w:p w:rsidR="00D5081A" w:rsidRDefault="00D5081A" w:rsidP="00D5081A">
      <w:pPr>
        <w:ind w:firstLine="709"/>
        <w:jc w:val="both"/>
        <w:rPr>
          <w:rFonts w:ascii="Times New Roman" w:hAnsi="Times New Roman"/>
          <w:sz w:val="28"/>
          <w:szCs w:val="28"/>
        </w:rPr>
      </w:pPr>
      <w:r>
        <w:rPr>
          <w:rFonts w:ascii="Times New Roman" w:hAnsi="Times New Roman"/>
          <w:sz w:val="28"/>
          <w:szCs w:val="28"/>
        </w:rPr>
        <w:t>в пункте 48:</w:t>
      </w:r>
    </w:p>
    <w:p w:rsidR="00D5081A" w:rsidRDefault="00D5081A" w:rsidP="00D5081A">
      <w:pPr>
        <w:ind w:firstLine="709"/>
        <w:jc w:val="both"/>
        <w:rPr>
          <w:rFonts w:ascii="Times New Roman" w:hAnsi="Times New Roman"/>
          <w:sz w:val="28"/>
          <w:szCs w:val="28"/>
        </w:rPr>
      </w:pPr>
      <w:r>
        <w:rPr>
          <w:rFonts w:ascii="Times New Roman" w:hAnsi="Times New Roman"/>
          <w:sz w:val="28"/>
          <w:szCs w:val="28"/>
        </w:rPr>
        <w:lastRenderedPageBreak/>
        <w:t xml:space="preserve">подпункт 1 после слова «занятости» дополнить словами                                    </w:t>
      </w:r>
      <w:r w:rsidRPr="00B541FB">
        <w:rPr>
          <w:rFonts w:ascii="Times New Roman" w:hAnsi="Times New Roman"/>
          <w:sz w:val="28"/>
          <w:szCs w:val="28"/>
        </w:rPr>
        <w:t>«, организациями в сфере труда и занятости</w:t>
      </w:r>
      <w:r>
        <w:rPr>
          <w:rFonts w:ascii="Times New Roman" w:hAnsi="Times New Roman"/>
          <w:sz w:val="28"/>
          <w:szCs w:val="28"/>
        </w:rPr>
        <w:t>»;</w:t>
      </w:r>
    </w:p>
    <w:p w:rsidR="00D5081A" w:rsidRPr="00F417B5" w:rsidRDefault="00D5081A" w:rsidP="00D5081A">
      <w:pPr>
        <w:ind w:firstLine="709"/>
        <w:jc w:val="both"/>
        <w:rPr>
          <w:rFonts w:ascii="Times New Roman" w:hAnsi="Times New Roman"/>
          <w:sz w:val="28"/>
          <w:szCs w:val="28"/>
        </w:rPr>
      </w:pPr>
      <w:r w:rsidRPr="00F417B5">
        <w:rPr>
          <w:rFonts w:ascii="Times New Roman" w:hAnsi="Times New Roman"/>
          <w:sz w:val="28"/>
          <w:szCs w:val="28"/>
        </w:rPr>
        <w:t>в подпункт</w:t>
      </w:r>
      <w:r>
        <w:rPr>
          <w:rFonts w:ascii="Times New Roman" w:hAnsi="Times New Roman"/>
          <w:sz w:val="28"/>
          <w:szCs w:val="28"/>
        </w:rPr>
        <w:t>ах</w:t>
      </w:r>
      <w:r w:rsidRPr="00F417B5">
        <w:rPr>
          <w:rFonts w:ascii="Times New Roman" w:hAnsi="Times New Roman"/>
          <w:sz w:val="28"/>
          <w:szCs w:val="28"/>
        </w:rPr>
        <w:t xml:space="preserve"> 2</w:t>
      </w:r>
      <w:r>
        <w:rPr>
          <w:rFonts w:ascii="Times New Roman" w:hAnsi="Times New Roman"/>
          <w:sz w:val="28"/>
          <w:szCs w:val="28"/>
        </w:rPr>
        <w:t xml:space="preserve">, </w:t>
      </w:r>
      <w:r w:rsidRPr="00F417B5">
        <w:rPr>
          <w:rFonts w:ascii="Times New Roman" w:hAnsi="Times New Roman"/>
          <w:sz w:val="28"/>
          <w:szCs w:val="28"/>
        </w:rPr>
        <w:t xml:space="preserve">4 </w:t>
      </w:r>
      <w:r w:rsidRPr="00F417B5">
        <w:rPr>
          <w:rFonts w:ascii="Times New Roman" w:hAnsi="Times New Roman"/>
          <w:color w:val="000000" w:themeColor="text1"/>
          <w:sz w:val="28"/>
          <w:szCs w:val="28"/>
        </w:rPr>
        <w:t>слова «</w:t>
      </w:r>
      <w:r w:rsidRPr="00F417B5">
        <w:rPr>
          <w:rFonts w:ascii="Times New Roman" w:eastAsia="Times New Roman" w:hAnsi="Times New Roman"/>
          <w:sz w:val="28"/>
          <w:szCs w:val="28"/>
        </w:rPr>
        <w:t xml:space="preserve">установленного в Тверской области </w:t>
      </w:r>
      <w:r w:rsidR="00B36378">
        <w:rPr>
          <w:rFonts w:ascii="Times New Roman" w:eastAsia="Times New Roman" w:hAnsi="Times New Roman"/>
          <w:sz w:val="28"/>
          <w:szCs w:val="28"/>
        </w:rPr>
        <w:t xml:space="preserve">                            </w:t>
      </w:r>
      <w:r w:rsidRPr="00F417B5">
        <w:rPr>
          <w:rFonts w:ascii="Times New Roman" w:eastAsia="Times New Roman" w:hAnsi="Times New Roman"/>
          <w:sz w:val="28"/>
          <w:szCs w:val="28"/>
        </w:rPr>
        <w:t xml:space="preserve">за </w:t>
      </w:r>
      <w:r>
        <w:rPr>
          <w:rFonts w:ascii="Times New Roman" w:eastAsia="Times New Roman" w:hAnsi="Times New Roman"/>
          <w:sz w:val="28"/>
          <w:szCs w:val="28"/>
        </w:rPr>
        <w:t xml:space="preserve">второй </w:t>
      </w:r>
      <w:r w:rsidRPr="00F417B5">
        <w:rPr>
          <w:rFonts w:ascii="Times New Roman" w:eastAsia="Times New Roman" w:hAnsi="Times New Roman"/>
          <w:sz w:val="28"/>
          <w:szCs w:val="28"/>
        </w:rPr>
        <w:t>квартал года, предшествующего году заключения социального контракта» заменить словами «</w:t>
      </w:r>
      <w:r w:rsidRPr="008772D5">
        <w:rPr>
          <w:rFonts w:ascii="Times New Roman" w:hAnsi="Times New Roman"/>
          <w:sz w:val="28"/>
          <w:szCs w:val="28"/>
        </w:rPr>
        <w:t>установленной в Тверской области на год осуществления такой выплаты</w:t>
      </w:r>
      <w:r w:rsidRPr="00F417B5">
        <w:rPr>
          <w:rFonts w:ascii="Times New Roman" w:hAnsi="Times New Roman"/>
          <w:sz w:val="28"/>
          <w:szCs w:val="28"/>
        </w:rPr>
        <w:t>»;</w:t>
      </w:r>
    </w:p>
    <w:p w:rsidR="00D5081A" w:rsidRDefault="00D5081A" w:rsidP="00D5081A">
      <w:pPr>
        <w:pStyle w:val="af6"/>
        <w:ind w:firstLine="709"/>
        <w:jc w:val="both"/>
        <w:rPr>
          <w:rFonts w:ascii="Times New Roman" w:hAnsi="Times New Roman"/>
          <w:sz w:val="28"/>
          <w:szCs w:val="28"/>
        </w:rPr>
      </w:pPr>
      <w:r>
        <w:rPr>
          <w:rFonts w:ascii="Times New Roman" w:hAnsi="Times New Roman"/>
          <w:sz w:val="28"/>
          <w:szCs w:val="28"/>
        </w:rPr>
        <w:t xml:space="preserve">в </w:t>
      </w:r>
      <w:r w:rsidRPr="00F417B5">
        <w:rPr>
          <w:rFonts w:ascii="Times New Roman" w:hAnsi="Times New Roman"/>
          <w:sz w:val="28"/>
          <w:szCs w:val="28"/>
        </w:rPr>
        <w:t>пункт</w:t>
      </w:r>
      <w:r>
        <w:rPr>
          <w:rFonts w:ascii="Times New Roman" w:hAnsi="Times New Roman"/>
          <w:sz w:val="28"/>
          <w:szCs w:val="28"/>
        </w:rPr>
        <w:t>е</w:t>
      </w:r>
      <w:r w:rsidRPr="00F417B5">
        <w:rPr>
          <w:rFonts w:ascii="Times New Roman" w:hAnsi="Times New Roman"/>
          <w:sz w:val="28"/>
          <w:szCs w:val="28"/>
        </w:rPr>
        <w:t xml:space="preserve"> 50</w:t>
      </w:r>
      <w:r>
        <w:rPr>
          <w:rFonts w:ascii="Times New Roman" w:hAnsi="Times New Roman"/>
          <w:sz w:val="28"/>
          <w:szCs w:val="28"/>
        </w:rPr>
        <w:t>:</w:t>
      </w:r>
    </w:p>
    <w:p w:rsidR="00D5081A" w:rsidRPr="00E12DCE" w:rsidRDefault="00D5081A" w:rsidP="00D5081A">
      <w:pPr>
        <w:pStyle w:val="af6"/>
        <w:ind w:firstLine="709"/>
        <w:jc w:val="both"/>
        <w:rPr>
          <w:rFonts w:ascii="Times New Roman" w:hAnsi="Times New Roman"/>
          <w:color w:val="000000" w:themeColor="text1"/>
          <w:sz w:val="28"/>
          <w:szCs w:val="28"/>
        </w:rPr>
      </w:pPr>
      <w:r w:rsidRPr="00E12DCE">
        <w:rPr>
          <w:rFonts w:ascii="Times New Roman" w:hAnsi="Times New Roman"/>
          <w:color w:val="000000" w:themeColor="text1"/>
          <w:sz w:val="28"/>
          <w:szCs w:val="28"/>
        </w:rPr>
        <w:t>подпункт 1 изложить в следующей редакции:</w:t>
      </w:r>
    </w:p>
    <w:p w:rsidR="00D5081A" w:rsidRPr="00E12DCE" w:rsidRDefault="00954CBE" w:rsidP="00D5081A">
      <w:pPr>
        <w:pStyle w:val="af6"/>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w:t>
      </w:r>
      <w:r w:rsidR="00D5081A" w:rsidRPr="00E12DCE">
        <w:rPr>
          <w:rFonts w:ascii="Times New Roman" w:hAnsi="Times New Roman"/>
          <w:color w:val="000000" w:themeColor="text1"/>
          <w:sz w:val="28"/>
          <w:szCs w:val="28"/>
        </w:rPr>
        <w:t xml:space="preserve">оказывать совместно с Министерством экономического </w:t>
      </w:r>
      <w:r>
        <w:rPr>
          <w:rFonts w:ascii="Times New Roman" w:hAnsi="Times New Roman"/>
          <w:color w:val="000000" w:themeColor="text1"/>
          <w:sz w:val="28"/>
          <w:szCs w:val="28"/>
        </w:rPr>
        <w:t xml:space="preserve">                   </w:t>
      </w:r>
      <w:r w:rsidR="00D5081A" w:rsidRPr="00E12DCE">
        <w:rPr>
          <w:rFonts w:ascii="Times New Roman" w:hAnsi="Times New Roman"/>
          <w:color w:val="000000" w:themeColor="text1"/>
          <w:sz w:val="28"/>
          <w:szCs w:val="28"/>
        </w:rPr>
        <w:t xml:space="preserve">развития Тверской области, Министерством сельского хозяйства, пищевой </w:t>
      </w:r>
      <w:r>
        <w:rPr>
          <w:rFonts w:ascii="Times New Roman" w:hAnsi="Times New Roman"/>
          <w:color w:val="000000" w:themeColor="text1"/>
          <w:sz w:val="28"/>
          <w:szCs w:val="28"/>
        </w:rPr>
        <w:t xml:space="preserve">                  </w:t>
      </w:r>
      <w:r w:rsidR="00D5081A" w:rsidRPr="00E12DCE">
        <w:rPr>
          <w:rFonts w:ascii="Times New Roman" w:hAnsi="Times New Roman"/>
          <w:color w:val="000000" w:themeColor="text1"/>
          <w:sz w:val="28"/>
          <w:szCs w:val="28"/>
        </w:rPr>
        <w:t xml:space="preserve">и перерабатывающей промышленности Тверской области, центрами занятости, организациями инфраструктуры поддержки субъектов малого </w:t>
      </w:r>
      <w:r>
        <w:rPr>
          <w:rFonts w:ascii="Times New Roman" w:hAnsi="Times New Roman"/>
          <w:color w:val="000000" w:themeColor="text1"/>
          <w:sz w:val="28"/>
          <w:szCs w:val="28"/>
        </w:rPr>
        <w:t xml:space="preserve">                    </w:t>
      </w:r>
      <w:r w:rsidR="00D5081A" w:rsidRPr="00E12DCE">
        <w:rPr>
          <w:rFonts w:ascii="Times New Roman" w:hAnsi="Times New Roman"/>
          <w:color w:val="000000" w:themeColor="text1"/>
          <w:sz w:val="28"/>
          <w:szCs w:val="28"/>
        </w:rPr>
        <w:t>и среднего предпринимательства и органами местного самоуправления содействие получателю в создании условий для осуществления предпринимательской деятельности;»;</w:t>
      </w:r>
    </w:p>
    <w:p w:rsidR="00D5081A" w:rsidRPr="00F417B5" w:rsidRDefault="00D5081A" w:rsidP="00D5081A">
      <w:pPr>
        <w:pStyle w:val="af6"/>
        <w:ind w:firstLine="709"/>
        <w:jc w:val="both"/>
        <w:rPr>
          <w:rFonts w:ascii="Times New Roman" w:hAnsi="Times New Roman"/>
          <w:sz w:val="28"/>
          <w:szCs w:val="28"/>
        </w:rPr>
      </w:pPr>
      <w:r w:rsidRPr="00F417B5">
        <w:rPr>
          <w:rFonts w:ascii="Times New Roman" w:hAnsi="Times New Roman"/>
          <w:sz w:val="28"/>
          <w:szCs w:val="28"/>
        </w:rPr>
        <w:t>дополнить подпунктом 4 следующего содержания:</w:t>
      </w:r>
    </w:p>
    <w:p w:rsidR="00D5081A" w:rsidRPr="00F417B5" w:rsidRDefault="007917D9" w:rsidP="00D5081A">
      <w:pPr>
        <w:pStyle w:val="af6"/>
        <w:ind w:firstLine="709"/>
        <w:jc w:val="both"/>
        <w:rPr>
          <w:rFonts w:ascii="Times New Roman" w:hAnsi="Times New Roman"/>
          <w:sz w:val="28"/>
          <w:szCs w:val="28"/>
        </w:rPr>
      </w:pPr>
      <w:r>
        <w:rPr>
          <w:rFonts w:ascii="Times New Roman" w:hAnsi="Times New Roman"/>
          <w:sz w:val="28"/>
          <w:szCs w:val="28"/>
        </w:rPr>
        <w:t>«4) </w:t>
      </w:r>
      <w:r w:rsidR="00D5081A" w:rsidRPr="00F417B5">
        <w:rPr>
          <w:rFonts w:ascii="Times New Roman" w:hAnsi="Times New Roman"/>
          <w:sz w:val="28"/>
          <w:szCs w:val="28"/>
        </w:rPr>
        <w:t xml:space="preserve">направлять получателя в организации инфраструктуры </w:t>
      </w:r>
      <w:r>
        <w:rPr>
          <w:rFonts w:ascii="Times New Roman" w:hAnsi="Times New Roman"/>
          <w:sz w:val="28"/>
          <w:szCs w:val="28"/>
        </w:rPr>
        <w:t xml:space="preserve">                    </w:t>
      </w:r>
      <w:r w:rsidR="00D5081A" w:rsidRPr="00F417B5">
        <w:rPr>
          <w:rFonts w:ascii="Times New Roman" w:hAnsi="Times New Roman"/>
          <w:sz w:val="28"/>
          <w:szCs w:val="28"/>
        </w:rPr>
        <w:t xml:space="preserve">поддержки субъектов малого и среднего предпринимательства </w:t>
      </w:r>
      <w:r>
        <w:rPr>
          <w:rFonts w:ascii="Times New Roman" w:hAnsi="Times New Roman"/>
          <w:sz w:val="28"/>
          <w:szCs w:val="28"/>
        </w:rPr>
        <w:t xml:space="preserve">                                </w:t>
      </w:r>
      <w:r w:rsidR="00D5081A" w:rsidRPr="00F417B5">
        <w:rPr>
          <w:rFonts w:ascii="Times New Roman" w:hAnsi="Times New Roman"/>
          <w:sz w:val="28"/>
          <w:szCs w:val="28"/>
        </w:rPr>
        <w:t xml:space="preserve">для получения консультационной поддержки по вопросам осуществления предпринимательской деятельности, при необходимости также направлять получателя на прохождение обучения предпринимательским компетенциям, проводимое организациями инфраструктуры поддержки субъектов малого </w:t>
      </w:r>
      <w:r>
        <w:rPr>
          <w:rFonts w:ascii="Times New Roman" w:hAnsi="Times New Roman"/>
          <w:sz w:val="28"/>
          <w:szCs w:val="28"/>
        </w:rPr>
        <w:t xml:space="preserve">              </w:t>
      </w:r>
      <w:r w:rsidR="00D5081A" w:rsidRPr="00F417B5">
        <w:rPr>
          <w:rFonts w:ascii="Times New Roman" w:hAnsi="Times New Roman"/>
          <w:sz w:val="28"/>
          <w:szCs w:val="28"/>
        </w:rPr>
        <w:t>и среднего предпринимательства в рамках реализации мероприятий национального проекта «Малое и среднее предпринимательство и поддержка индивидуальной предпринимательской инициативы».»;</w:t>
      </w:r>
    </w:p>
    <w:p w:rsidR="00D5081A" w:rsidRPr="00F417B5" w:rsidRDefault="00D5081A" w:rsidP="00D5081A">
      <w:pPr>
        <w:pStyle w:val="af6"/>
        <w:ind w:firstLine="709"/>
        <w:jc w:val="both"/>
        <w:rPr>
          <w:rFonts w:ascii="Times New Roman" w:hAnsi="Times New Roman"/>
          <w:sz w:val="28"/>
          <w:szCs w:val="28"/>
        </w:rPr>
      </w:pPr>
      <w:r>
        <w:rPr>
          <w:rFonts w:ascii="Times New Roman" w:hAnsi="Times New Roman"/>
          <w:sz w:val="28"/>
          <w:szCs w:val="28"/>
        </w:rPr>
        <w:t xml:space="preserve">подпункты 3, </w:t>
      </w:r>
      <w:r w:rsidRPr="00F417B5">
        <w:rPr>
          <w:rFonts w:ascii="Times New Roman" w:hAnsi="Times New Roman"/>
          <w:sz w:val="28"/>
          <w:szCs w:val="28"/>
        </w:rPr>
        <w:t>4 пункта 51 изложить в следующей редакции:</w:t>
      </w:r>
    </w:p>
    <w:p w:rsidR="00D5081A" w:rsidRPr="00F417B5" w:rsidRDefault="007917D9" w:rsidP="00D5081A">
      <w:pPr>
        <w:pStyle w:val="af6"/>
        <w:ind w:firstLine="709"/>
        <w:jc w:val="both"/>
        <w:rPr>
          <w:rFonts w:ascii="Times New Roman" w:hAnsi="Times New Roman"/>
          <w:sz w:val="28"/>
          <w:szCs w:val="28"/>
        </w:rPr>
      </w:pPr>
      <w:r>
        <w:rPr>
          <w:rFonts w:ascii="Times New Roman" w:hAnsi="Times New Roman"/>
          <w:sz w:val="28"/>
          <w:szCs w:val="28"/>
        </w:rPr>
        <w:t>«3) </w:t>
      </w:r>
      <w:r w:rsidR="00D5081A">
        <w:rPr>
          <w:rFonts w:ascii="Times New Roman" w:hAnsi="Times New Roman"/>
          <w:sz w:val="28"/>
          <w:szCs w:val="28"/>
        </w:rPr>
        <w:t>при</w:t>
      </w:r>
      <w:r w:rsidR="00D5081A" w:rsidRPr="00226ECE">
        <w:rPr>
          <w:rFonts w:ascii="Times New Roman" w:hAnsi="Times New Roman"/>
          <w:sz w:val="28"/>
          <w:szCs w:val="28"/>
        </w:rPr>
        <w:t xml:space="preserve"> необходимости приобрести в период действия социального контракта основные средства, материально-производственные запасы, получить лицензии на программное обеспечение и (или) на осуществление отдельных видов деятельности в соответствии со статьей 12 Федерального закона</w:t>
      </w:r>
      <w:r w:rsidR="00D5081A">
        <w:rPr>
          <w:rFonts w:ascii="Times New Roman" w:hAnsi="Times New Roman"/>
          <w:sz w:val="28"/>
          <w:szCs w:val="28"/>
        </w:rPr>
        <w:t xml:space="preserve"> от 04.05.2011 № 99-ФЗ «</w:t>
      </w:r>
      <w:r w:rsidR="00D5081A" w:rsidRPr="00226ECE">
        <w:rPr>
          <w:rFonts w:ascii="Times New Roman" w:hAnsi="Times New Roman"/>
          <w:sz w:val="28"/>
          <w:szCs w:val="28"/>
        </w:rPr>
        <w:t>О лицензировании отдельных видов деятельности</w:t>
      </w:r>
      <w:r w:rsidR="00D5081A">
        <w:rPr>
          <w:rFonts w:ascii="Times New Roman" w:hAnsi="Times New Roman"/>
          <w:sz w:val="28"/>
          <w:szCs w:val="28"/>
        </w:rPr>
        <w:t>»</w:t>
      </w:r>
      <w:r w:rsidR="00D5081A" w:rsidRPr="00226ECE">
        <w:rPr>
          <w:rFonts w:ascii="Times New Roman" w:hAnsi="Times New Roman"/>
          <w:sz w:val="28"/>
          <w:szCs w:val="28"/>
        </w:rPr>
        <w:t xml:space="preserve"> (не более 10 процентов назначаемой выплаты), принять имущественные обязательства (не более 15 процентов назначаемой выплаты), необходимые для осуществления индивидуальной предпринимательской деятельности, и представить в ГКУ подтверждающие документы</w:t>
      </w:r>
      <w:r w:rsidR="00D5081A" w:rsidRPr="008772D5">
        <w:rPr>
          <w:rFonts w:ascii="Times New Roman" w:hAnsi="Times New Roman"/>
          <w:sz w:val="28"/>
          <w:szCs w:val="28"/>
        </w:rPr>
        <w:t>;</w:t>
      </w:r>
    </w:p>
    <w:p w:rsidR="00D5081A" w:rsidRDefault="00DF50EC" w:rsidP="00D5081A">
      <w:pPr>
        <w:pStyle w:val="af6"/>
        <w:ind w:firstLine="709"/>
        <w:jc w:val="both"/>
        <w:rPr>
          <w:rFonts w:ascii="Times New Roman" w:hAnsi="Times New Roman"/>
          <w:sz w:val="28"/>
          <w:szCs w:val="28"/>
        </w:rPr>
      </w:pPr>
      <w:r>
        <w:rPr>
          <w:rFonts w:ascii="Times New Roman" w:hAnsi="Times New Roman"/>
          <w:sz w:val="28"/>
          <w:szCs w:val="28"/>
        </w:rPr>
        <w:t>4) </w:t>
      </w:r>
      <w:r w:rsidR="00D5081A" w:rsidRPr="00F417B5">
        <w:rPr>
          <w:rFonts w:ascii="Times New Roman" w:hAnsi="Times New Roman"/>
          <w:sz w:val="28"/>
          <w:szCs w:val="28"/>
        </w:rPr>
        <w:t>возвратить денежные средства, полученные в качестве государственной социальной помощи</w:t>
      </w:r>
      <w:r w:rsidR="00D5081A">
        <w:rPr>
          <w:rFonts w:ascii="Times New Roman" w:hAnsi="Times New Roman"/>
          <w:sz w:val="28"/>
          <w:szCs w:val="28"/>
        </w:rPr>
        <w:t xml:space="preserve"> на основе социального контракта</w:t>
      </w:r>
      <w:r w:rsidR="00D5081A" w:rsidRPr="00F417B5">
        <w:rPr>
          <w:rFonts w:ascii="Times New Roman" w:hAnsi="Times New Roman"/>
          <w:sz w:val="28"/>
          <w:szCs w:val="28"/>
        </w:rPr>
        <w:t xml:space="preserve">, </w:t>
      </w:r>
      <w:r w:rsidR="00B37BF5">
        <w:rPr>
          <w:rFonts w:ascii="Times New Roman" w:hAnsi="Times New Roman"/>
          <w:sz w:val="28"/>
          <w:szCs w:val="28"/>
        </w:rPr>
        <w:t xml:space="preserve">                    </w:t>
      </w:r>
      <w:r w:rsidR="00D5081A" w:rsidRPr="00F417B5">
        <w:rPr>
          <w:rFonts w:ascii="Times New Roman" w:hAnsi="Times New Roman"/>
          <w:sz w:val="28"/>
          <w:szCs w:val="28"/>
        </w:rPr>
        <w:t>в пол</w:t>
      </w:r>
      <w:r w:rsidR="00D5081A">
        <w:rPr>
          <w:rFonts w:ascii="Times New Roman" w:hAnsi="Times New Roman"/>
          <w:sz w:val="28"/>
          <w:szCs w:val="28"/>
        </w:rPr>
        <w:t xml:space="preserve">ном объеме и в срок не позднее </w:t>
      </w:r>
      <w:r w:rsidR="00D5081A" w:rsidRPr="00F417B5">
        <w:rPr>
          <w:rFonts w:ascii="Times New Roman" w:hAnsi="Times New Roman"/>
          <w:sz w:val="28"/>
          <w:szCs w:val="28"/>
        </w:rPr>
        <w:t xml:space="preserve">30 дней со дня прекращения индивидуальной предпринимательской деятельности (в случае </w:t>
      </w:r>
      <w:r w:rsidR="00B37BF5">
        <w:rPr>
          <w:rFonts w:ascii="Times New Roman" w:hAnsi="Times New Roman"/>
          <w:sz w:val="28"/>
          <w:szCs w:val="28"/>
        </w:rPr>
        <w:t xml:space="preserve">                                   </w:t>
      </w:r>
      <w:r w:rsidR="00D5081A" w:rsidRPr="00F417B5">
        <w:rPr>
          <w:rFonts w:ascii="Times New Roman" w:hAnsi="Times New Roman"/>
          <w:sz w:val="28"/>
          <w:szCs w:val="28"/>
        </w:rPr>
        <w:t>ее прекращения в период действия социального контракта по собственной инициативе</w:t>
      </w:r>
      <w:r w:rsidR="00D5081A">
        <w:rPr>
          <w:rFonts w:ascii="Times New Roman" w:hAnsi="Times New Roman"/>
          <w:sz w:val="28"/>
          <w:szCs w:val="28"/>
        </w:rPr>
        <w:t>)</w:t>
      </w:r>
      <w:r w:rsidR="00D5081A" w:rsidRPr="00F417B5">
        <w:rPr>
          <w:rFonts w:ascii="Times New Roman" w:hAnsi="Times New Roman"/>
          <w:sz w:val="28"/>
          <w:szCs w:val="28"/>
        </w:rPr>
        <w:t>, а также в случае выявления ГКУ факта нецелевого использования получателем денежных средств, выплаченных в соответствии с условиями социального контракта;»;</w:t>
      </w:r>
    </w:p>
    <w:p w:rsidR="00D5081A" w:rsidRPr="00E12DCE" w:rsidRDefault="00D5081A" w:rsidP="00D5081A">
      <w:pPr>
        <w:pStyle w:val="af6"/>
        <w:ind w:firstLine="709"/>
        <w:jc w:val="both"/>
        <w:rPr>
          <w:rFonts w:ascii="Times New Roman" w:hAnsi="Times New Roman"/>
          <w:color w:val="000000" w:themeColor="text1"/>
          <w:sz w:val="28"/>
          <w:szCs w:val="28"/>
        </w:rPr>
      </w:pPr>
      <w:r w:rsidRPr="00E12DCE">
        <w:rPr>
          <w:rFonts w:ascii="Times New Roman" w:hAnsi="Times New Roman"/>
          <w:color w:val="000000" w:themeColor="text1"/>
          <w:sz w:val="28"/>
          <w:szCs w:val="28"/>
        </w:rPr>
        <w:lastRenderedPageBreak/>
        <w:t>подпункт 1 пункта 52</w:t>
      </w:r>
      <w:r w:rsidRPr="007711BD">
        <w:rPr>
          <w:rFonts w:ascii="Times New Roman" w:hAnsi="Times New Roman"/>
          <w:color w:val="000000" w:themeColor="text1"/>
          <w:sz w:val="28"/>
          <w:szCs w:val="28"/>
        </w:rPr>
        <w:t xml:space="preserve"> </w:t>
      </w:r>
      <w:r w:rsidRPr="00E12DCE">
        <w:rPr>
          <w:rFonts w:ascii="Times New Roman" w:hAnsi="Times New Roman"/>
          <w:color w:val="000000" w:themeColor="text1"/>
          <w:sz w:val="28"/>
          <w:szCs w:val="28"/>
        </w:rPr>
        <w:t>изложить в следующей редакции:</w:t>
      </w:r>
    </w:p>
    <w:p w:rsidR="00D5081A" w:rsidRPr="00E12DCE" w:rsidRDefault="000011BB" w:rsidP="00D5081A">
      <w:pPr>
        <w:pStyle w:val="af6"/>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w:t>
      </w:r>
      <w:r w:rsidR="00D5081A" w:rsidRPr="00E12DCE">
        <w:rPr>
          <w:rFonts w:ascii="Times New Roman" w:hAnsi="Times New Roman"/>
          <w:color w:val="000000" w:themeColor="text1"/>
          <w:sz w:val="28"/>
          <w:szCs w:val="28"/>
        </w:rPr>
        <w:t xml:space="preserve">оказывать совместно с Министерством сельского хозяйства, пищевой и перерабатывающей промышленности Тверской области, организациями инфраструктуры поддержки субъектов малого и среднего предпринимательства и органами местного самоуправления содействие получателю в осуществлении ведения им личного подсобного хозяйства </w:t>
      </w:r>
      <w:r>
        <w:rPr>
          <w:rFonts w:ascii="Times New Roman" w:hAnsi="Times New Roman"/>
          <w:color w:val="000000" w:themeColor="text1"/>
          <w:sz w:val="28"/>
          <w:szCs w:val="28"/>
        </w:rPr>
        <w:t xml:space="preserve">                   </w:t>
      </w:r>
      <w:r w:rsidR="00D5081A" w:rsidRPr="00E12DCE">
        <w:rPr>
          <w:rFonts w:ascii="Times New Roman" w:hAnsi="Times New Roman"/>
          <w:color w:val="000000" w:themeColor="text1"/>
          <w:sz w:val="28"/>
          <w:szCs w:val="28"/>
        </w:rPr>
        <w:t>и реализации продукции личного подсобного хозяйства;»;</w:t>
      </w:r>
    </w:p>
    <w:p w:rsidR="00D5081A" w:rsidRDefault="00D5081A" w:rsidP="00D5081A">
      <w:pPr>
        <w:pStyle w:val="af6"/>
        <w:ind w:firstLine="709"/>
        <w:jc w:val="both"/>
        <w:rPr>
          <w:rFonts w:ascii="Times New Roman" w:hAnsi="Times New Roman"/>
          <w:sz w:val="28"/>
          <w:szCs w:val="28"/>
        </w:rPr>
      </w:pPr>
      <w:r>
        <w:rPr>
          <w:rFonts w:ascii="Times New Roman" w:hAnsi="Times New Roman"/>
          <w:sz w:val="28"/>
          <w:szCs w:val="28"/>
        </w:rPr>
        <w:t>пункт 54 изложить в следующей редакции:</w:t>
      </w:r>
    </w:p>
    <w:p w:rsidR="00D5081A" w:rsidRPr="00722ECE" w:rsidRDefault="00D5081A" w:rsidP="00D5081A">
      <w:pPr>
        <w:pStyle w:val="af6"/>
        <w:ind w:firstLine="709"/>
        <w:jc w:val="both"/>
        <w:rPr>
          <w:rFonts w:ascii="Times New Roman" w:hAnsi="Times New Roman"/>
          <w:sz w:val="28"/>
          <w:szCs w:val="28"/>
        </w:rPr>
      </w:pPr>
      <w:r w:rsidRPr="00722ECE">
        <w:rPr>
          <w:rFonts w:ascii="Times New Roman" w:hAnsi="Times New Roman"/>
          <w:sz w:val="28"/>
          <w:szCs w:val="28"/>
        </w:rPr>
        <w:t>«54. В рамках оказания государственной социальной помощи на основе социального контракта ГКУ по мероприятию по осуществлению иных мероприятий, направленных на преодоление гражданином трудной жизненной ситуации, обязан:</w:t>
      </w:r>
    </w:p>
    <w:p w:rsidR="00D5081A" w:rsidRPr="00722ECE" w:rsidRDefault="000011BB" w:rsidP="00D5081A">
      <w:pPr>
        <w:pStyle w:val="af6"/>
        <w:ind w:firstLine="709"/>
        <w:jc w:val="both"/>
        <w:rPr>
          <w:rFonts w:ascii="Times New Roman" w:hAnsi="Times New Roman"/>
          <w:sz w:val="28"/>
          <w:szCs w:val="28"/>
        </w:rPr>
      </w:pPr>
      <w:r>
        <w:rPr>
          <w:rFonts w:ascii="Times New Roman" w:hAnsi="Times New Roman"/>
          <w:sz w:val="28"/>
          <w:szCs w:val="28"/>
        </w:rPr>
        <w:t>1) </w:t>
      </w:r>
      <w:r w:rsidR="00D5081A" w:rsidRPr="00722ECE">
        <w:rPr>
          <w:rFonts w:ascii="Times New Roman" w:hAnsi="Times New Roman"/>
          <w:sz w:val="28"/>
          <w:szCs w:val="28"/>
        </w:rPr>
        <w:t>оказывать содействие получателю в исполнении мероприятий программы социальной адаптации;</w:t>
      </w:r>
    </w:p>
    <w:p w:rsidR="00D5081A" w:rsidRPr="00722ECE" w:rsidRDefault="00D5081A" w:rsidP="00D5081A">
      <w:pPr>
        <w:pStyle w:val="af6"/>
        <w:ind w:firstLine="709"/>
        <w:jc w:val="both"/>
        <w:rPr>
          <w:rFonts w:ascii="Times New Roman" w:hAnsi="Times New Roman"/>
          <w:sz w:val="28"/>
          <w:szCs w:val="28"/>
        </w:rPr>
      </w:pPr>
      <w:r w:rsidRPr="00722ECE">
        <w:rPr>
          <w:rFonts w:ascii="Times New Roman" w:hAnsi="Times New Roman"/>
          <w:sz w:val="28"/>
          <w:szCs w:val="28"/>
        </w:rPr>
        <w:t>2) осуществлять получателю денежную выплату с целью преодолени</w:t>
      </w:r>
      <w:r w:rsidR="000B0A6B">
        <w:rPr>
          <w:rFonts w:ascii="Times New Roman" w:hAnsi="Times New Roman"/>
          <w:sz w:val="28"/>
          <w:szCs w:val="28"/>
        </w:rPr>
        <w:t>я</w:t>
      </w:r>
      <w:r w:rsidRPr="00722ECE">
        <w:rPr>
          <w:rFonts w:ascii="Times New Roman" w:hAnsi="Times New Roman"/>
          <w:sz w:val="28"/>
          <w:szCs w:val="28"/>
        </w:rPr>
        <w:t xml:space="preserve"> гражданином трудной жизненной ситуации в соответствии с условиями социального контракта.»;</w:t>
      </w:r>
    </w:p>
    <w:p w:rsidR="00D5081A" w:rsidRDefault="00D5081A" w:rsidP="00D5081A">
      <w:pPr>
        <w:ind w:firstLine="709"/>
        <w:jc w:val="both"/>
        <w:rPr>
          <w:rFonts w:ascii="Times New Roman" w:hAnsi="Times New Roman"/>
          <w:sz w:val="28"/>
          <w:szCs w:val="28"/>
        </w:rPr>
      </w:pPr>
      <w:r>
        <w:rPr>
          <w:rFonts w:ascii="Times New Roman" w:hAnsi="Times New Roman"/>
          <w:color w:val="000000" w:themeColor="text1"/>
          <w:sz w:val="28"/>
          <w:szCs w:val="28"/>
        </w:rPr>
        <w:t xml:space="preserve">в разделе </w:t>
      </w:r>
      <w:r>
        <w:rPr>
          <w:rFonts w:ascii="Times New Roman" w:hAnsi="Times New Roman"/>
          <w:color w:val="000000" w:themeColor="text1"/>
          <w:sz w:val="28"/>
          <w:szCs w:val="28"/>
          <w:lang w:val="en-US"/>
        </w:rPr>
        <w:t>V</w:t>
      </w:r>
      <w:r w:rsidRPr="00F417B5">
        <w:rPr>
          <w:rFonts w:ascii="Times New Roman" w:hAnsi="Times New Roman"/>
          <w:color w:val="000000" w:themeColor="text1"/>
          <w:sz w:val="28"/>
          <w:szCs w:val="28"/>
        </w:rPr>
        <w:t xml:space="preserve"> </w:t>
      </w:r>
      <w:r w:rsidRPr="00215047">
        <w:rPr>
          <w:rFonts w:ascii="Times New Roman" w:hAnsi="Times New Roman"/>
          <w:color w:val="000000"/>
          <w:sz w:val="28"/>
          <w:szCs w:val="28"/>
        </w:rPr>
        <w:t>Порядка назначения</w:t>
      </w:r>
      <w:r>
        <w:rPr>
          <w:rFonts w:ascii="Times New Roman" w:hAnsi="Times New Roman"/>
          <w:color w:val="000000"/>
          <w:sz w:val="28"/>
          <w:szCs w:val="28"/>
        </w:rPr>
        <w:t>:</w:t>
      </w:r>
    </w:p>
    <w:p w:rsidR="00D5081A" w:rsidRPr="00F417B5" w:rsidRDefault="00D5081A" w:rsidP="00D5081A">
      <w:pPr>
        <w:ind w:firstLine="709"/>
        <w:jc w:val="both"/>
        <w:rPr>
          <w:rFonts w:ascii="Times New Roman" w:hAnsi="Times New Roman"/>
          <w:sz w:val="28"/>
          <w:szCs w:val="28"/>
        </w:rPr>
      </w:pPr>
      <w:r w:rsidRPr="00F417B5">
        <w:rPr>
          <w:rFonts w:ascii="Times New Roman" w:hAnsi="Times New Roman"/>
          <w:sz w:val="28"/>
          <w:szCs w:val="28"/>
        </w:rPr>
        <w:t xml:space="preserve">в </w:t>
      </w:r>
      <w:r w:rsidRPr="00F417B5">
        <w:rPr>
          <w:rFonts w:ascii="Times New Roman" w:eastAsia="Times New Roman" w:hAnsi="Times New Roman"/>
          <w:color w:val="000000" w:themeColor="text1"/>
          <w:sz w:val="28"/>
          <w:szCs w:val="28"/>
          <w:lang w:eastAsia="ru-RU"/>
        </w:rPr>
        <w:t xml:space="preserve">пункте 58 </w:t>
      </w:r>
      <w:r w:rsidRPr="00F417B5">
        <w:rPr>
          <w:rFonts w:ascii="Times New Roman" w:hAnsi="Times New Roman"/>
          <w:color w:val="000000" w:themeColor="text1"/>
          <w:sz w:val="28"/>
          <w:szCs w:val="28"/>
        </w:rPr>
        <w:t>слова «</w:t>
      </w:r>
      <w:r w:rsidRPr="00F417B5">
        <w:rPr>
          <w:rFonts w:ascii="Times New Roman" w:hAnsi="Times New Roman"/>
          <w:sz w:val="28"/>
          <w:szCs w:val="28"/>
        </w:rPr>
        <w:t>через организации почтовой связи или кредитные организации, с которыми ГКУ заключены соответствующие договоры</w:t>
      </w:r>
      <w:r w:rsidRPr="00F417B5">
        <w:rPr>
          <w:rFonts w:ascii="Times New Roman" w:eastAsia="Times New Roman" w:hAnsi="Times New Roman"/>
          <w:sz w:val="28"/>
          <w:szCs w:val="28"/>
        </w:rPr>
        <w:t>» заменить словами «</w:t>
      </w:r>
      <w:r w:rsidRPr="00F417B5">
        <w:rPr>
          <w:rFonts w:ascii="Times New Roman" w:hAnsi="Times New Roman"/>
          <w:sz w:val="28"/>
          <w:szCs w:val="28"/>
        </w:rPr>
        <w:t>путем перечисления денежных средств на открытый ему в кредитной организации банковский счет»;</w:t>
      </w:r>
    </w:p>
    <w:p w:rsidR="00D5081A" w:rsidRPr="00F417B5" w:rsidRDefault="00D5081A" w:rsidP="00D5081A">
      <w:pPr>
        <w:ind w:firstLine="709"/>
        <w:jc w:val="both"/>
        <w:rPr>
          <w:rFonts w:ascii="Times New Roman" w:hAnsi="Times New Roman"/>
          <w:sz w:val="28"/>
          <w:szCs w:val="28"/>
        </w:rPr>
      </w:pPr>
      <w:r w:rsidRPr="00F417B5">
        <w:rPr>
          <w:rFonts w:ascii="Times New Roman" w:hAnsi="Times New Roman"/>
          <w:sz w:val="28"/>
          <w:szCs w:val="28"/>
        </w:rPr>
        <w:t>пункт 61 признать утратившим силу;</w:t>
      </w:r>
    </w:p>
    <w:p w:rsidR="00D5081A" w:rsidRDefault="00D5081A" w:rsidP="00D5081A">
      <w:pPr>
        <w:ind w:firstLine="709"/>
        <w:jc w:val="both"/>
        <w:rPr>
          <w:rFonts w:ascii="Times New Roman" w:hAnsi="Times New Roman"/>
          <w:sz w:val="28"/>
          <w:szCs w:val="28"/>
        </w:rPr>
      </w:pPr>
      <w:r w:rsidRPr="00F417B5">
        <w:rPr>
          <w:rFonts w:ascii="Times New Roman" w:hAnsi="Times New Roman"/>
          <w:sz w:val="28"/>
          <w:szCs w:val="28"/>
        </w:rPr>
        <w:t xml:space="preserve">в пункте 64 </w:t>
      </w:r>
      <w:r>
        <w:rPr>
          <w:rFonts w:ascii="Times New Roman" w:hAnsi="Times New Roman"/>
          <w:sz w:val="28"/>
          <w:szCs w:val="28"/>
        </w:rPr>
        <w:t>слова</w:t>
      </w:r>
      <w:r w:rsidRPr="00F417B5">
        <w:rPr>
          <w:rFonts w:ascii="Times New Roman" w:hAnsi="Times New Roman"/>
          <w:sz w:val="28"/>
          <w:szCs w:val="28"/>
        </w:rPr>
        <w:t xml:space="preserve"> «</w:t>
      </w:r>
      <w:r>
        <w:rPr>
          <w:rFonts w:ascii="Times New Roman" w:hAnsi="Times New Roman"/>
          <w:sz w:val="28"/>
          <w:szCs w:val="28"/>
        </w:rPr>
        <w:t xml:space="preserve">до </w:t>
      </w:r>
      <w:r w:rsidRPr="00F417B5">
        <w:rPr>
          <w:rFonts w:ascii="Times New Roman" w:hAnsi="Times New Roman"/>
          <w:sz w:val="28"/>
          <w:szCs w:val="28"/>
        </w:rPr>
        <w:t>10</w:t>
      </w:r>
      <w:r>
        <w:rPr>
          <w:rFonts w:ascii="Times New Roman" w:hAnsi="Times New Roman"/>
          <w:sz w:val="28"/>
          <w:szCs w:val="28"/>
        </w:rPr>
        <w:t xml:space="preserve"> числа</w:t>
      </w:r>
      <w:r w:rsidRPr="00F417B5">
        <w:rPr>
          <w:rFonts w:ascii="Times New Roman" w:hAnsi="Times New Roman"/>
          <w:sz w:val="28"/>
          <w:szCs w:val="28"/>
        </w:rPr>
        <w:t xml:space="preserve">» заменить </w:t>
      </w:r>
      <w:r>
        <w:rPr>
          <w:rFonts w:ascii="Times New Roman" w:hAnsi="Times New Roman"/>
          <w:sz w:val="28"/>
          <w:szCs w:val="28"/>
        </w:rPr>
        <w:t>словами</w:t>
      </w:r>
      <w:r w:rsidRPr="00F417B5">
        <w:rPr>
          <w:rFonts w:ascii="Times New Roman" w:hAnsi="Times New Roman"/>
          <w:sz w:val="28"/>
          <w:szCs w:val="28"/>
        </w:rPr>
        <w:t xml:space="preserve"> «</w:t>
      </w:r>
      <w:r>
        <w:rPr>
          <w:rFonts w:ascii="Times New Roman" w:hAnsi="Times New Roman"/>
          <w:sz w:val="28"/>
          <w:szCs w:val="28"/>
        </w:rPr>
        <w:t xml:space="preserve">до </w:t>
      </w:r>
      <w:r w:rsidRPr="00F417B5">
        <w:rPr>
          <w:rFonts w:ascii="Times New Roman" w:hAnsi="Times New Roman"/>
          <w:sz w:val="28"/>
          <w:szCs w:val="28"/>
        </w:rPr>
        <w:t>5</w:t>
      </w:r>
      <w:r>
        <w:rPr>
          <w:rFonts w:ascii="Times New Roman" w:hAnsi="Times New Roman"/>
          <w:sz w:val="28"/>
          <w:szCs w:val="28"/>
        </w:rPr>
        <w:t xml:space="preserve"> числа</w:t>
      </w:r>
      <w:r w:rsidRPr="00F417B5">
        <w:rPr>
          <w:rFonts w:ascii="Times New Roman" w:hAnsi="Times New Roman"/>
          <w:sz w:val="28"/>
          <w:szCs w:val="28"/>
        </w:rPr>
        <w:t>»;</w:t>
      </w:r>
    </w:p>
    <w:p w:rsidR="00D5081A" w:rsidRDefault="00D5081A" w:rsidP="00D5081A">
      <w:pPr>
        <w:ind w:firstLine="709"/>
        <w:jc w:val="both"/>
        <w:rPr>
          <w:rFonts w:ascii="Times New Roman" w:hAnsi="Times New Roman"/>
          <w:sz w:val="28"/>
          <w:szCs w:val="28"/>
        </w:rPr>
      </w:pPr>
      <w:r>
        <w:rPr>
          <w:rFonts w:ascii="Times New Roman" w:hAnsi="Times New Roman"/>
          <w:color w:val="000000" w:themeColor="text1"/>
          <w:sz w:val="28"/>
          <w:szCs w:val="28"/>
        </w:rPr>
        <w:t xml:space="preserve">в разделе </w:t>
      </w:r>
      <w:r>
        <w:rPr>
          <w:rFonts w:ascii="Times New Roman" w:hAnsi="Times New Roman"/>
          <w:color w:val="000000" w:themeColor="text1"/>
          <w:sz w:val="28"/>
          <w:szCs w:val="28"/>
          <w:lang w:val="en-US"/>
        </w:rPr>
        <w:t>VI</w:t>
      </w:r>
      <w:r>
        <w:rPr>
          <w:rFonts w:ascii="Times New Roman" w:hAnsi="Times New Roman"/>
          <w:sz w:val="28"/>
          <w:szCs w:val="28"/>
        </w:rPr>
        <w:t xml:space="preserve"> </w:t>
      </w:r>
      <w:r w:rsidRPr="00215047">
        <w:rPr>
          <w:rFonts w:ascii="Times New Roman" w:hAnsi="Times New Roman"/>
          <w:color w:val="000000"/>
          <w:sz w:val="28"/>
          <w:szCs w:val="28"/>
        </w:rPr>
        <w:t>Порядка назначения</w:t>
      </w:r>
      <w:r>
        <w:rPr>
          <w:rFonts w:ascii="Times New Roman" w:hAnsi="Times New Roman"/>
          <w:color w:val="000000"/>
          <w:sz w:val="28"/>
          <w:szCs w:val="28"/>
        </w:rPr>
        <w:t>:</w:t>
      </w:r>
    </w:p>
    <w:p w:rsidR="00D5081A" w:rsidRDefault="00D5081A" w:rsidP="00D5081A">
      <w:pPr>
        <w:ind w:firstLine="709"/>
        <w:jc w:val="both"/>
        <w:rPr>
          <w:rFonts w:ascii="Times New Roman" w:hAnsi="Times New Roman"/>
          <w:sz w:val="28"/>
          <w:szCs w:val="28"/>
        </w:rPr>
      </w:pPr>
      <w:r>
        <w:rPr>
          <w:rFonts w:ascii="Times New Roman" w:hAnsi="Times New Roman"/>
          <w:sz w:val="28"/>
          <w:szCs w:val="28"/>
        </w:rPr>
        <w:t>в подпункте 2 пункта 66</w:t>
      </w:r>
      <w:r w:rsidRPr="007711BD">
        <w:rPr>
          <w:rFonts w:ascii="Times New Roman" w:hAnsi="Times New Roman"/>
          <w:sz w:val="28"/>
          <w:szCs w:val="28"/>
        </w:rPr>
        <w:t xml:space="preserve"> </w:t>
      </w:r>
      <w:r>
        <w:rPr>
          <w:rFonts w:ascii="Times New Roman" w:hAnsi="Times New Roman"/>
          <w:sz w:val="28"/>
          <w:szCs w:val="28"/>
        </w:rPr>
        <w:t>слово «членов» исключить;</w:t>
      </w:r>
    </w:p>
    <w:p w:rsidR="00D5081A" w:rsidRDefault="00D5081A" w:rsidP="00D5081A">
      <w:pPr>
        <w:ind w:firstLine="709"/>
        <w:jc w:val="both"/>
        <w:rPr>
          <w:rFonts w:ascii="Times New Roman" w:hAnsi="Times New Roman"/>
          <w:sz w:val="28"/>
          <w:szCs w:val="28"/>
        </w:rPr>
      </w:pPr>
      <w:r>
        <w:rPr>
          <w:rFonts w:ascii="Times New Roman" w:hAnsi="Times New Roman"/>
          <w:sz w:val="28"/>
          <w:szCs w:val="28"/>
        </w:rPr>
        <w:t>подпункты 1</w:t>
      </w:r>
      <w:r w:rsidR="000B0A6B">
        <w:rPr>
          <w:rFonts w:ascii="Times New Roman" w:hAnsi="Times New Roman"/>
          <w:sz w:val="28"/>
          <w:szCs w:val="28"/>
        </w:rPr>
        <w:t xml:space="preserve"> – </w:t>
      </w:r>
      <w:r>
        <w:rPr>
          <w:rFonts w:ascii="Times New Roman" w:hAnsi="Times New Roman"/>
          <w:sz w:val="28"/>
          <w:szCs w:val="28"/>
        </w:rPr>
        <w:t>4 пункта 67 изложить в следующей редакции:</w:t>
      </w:r>
    </w:p>
    <w:p w:rsidR="00D5081A" w:rsidRPr="0052328A" w:rsidRDefault="00DF50EC" w:rsidP="00D5081A">
      <w:pPr>
        <w:pStyle w:val="af6"/>
        <w:ind w:firstLine="709"/>
        <w:jc w:val="both"/>
        <w:rPr>
          <w:rFonts w:ascii="Times New Roman" w:hAnsi="Times New Roman"/>
          <w:sz w:val="28"/>
          <w:szCs w:val="28"/>
        </w:rPr>
      </w:pPr>
      <w:r>
        <w:rPr>
          <w:rFonts w:ascii="Times New Roman" w:hAnsi="Times New Roman"/>
          <w:sz w:val="28"/>
          <w:szCs w:val="28"/>
        </w:rPr>
        <w:t>«1) </w:t>
      </w:r>
      <w:r w:rsidR="00D5081A" w:rsidRPr="0052328A">
        <w:rPr>
          <w:rFonts w:ascii="Times New Roman" w:hAnsi="Times New Roman"/>
          <w:sz w:val="28"/>
          <w:szCs w:val="28"/>
        </w:rPr>
        <w:t>проверяется факт осуществления гражданином трудовой деятельности в рамках мероприятия по поиску работы;</w:t>
      </w:r>
    </w:p>
    <w:p w:rsidR="00D5081A" w:rsidRPr="0052328A" w:rsidRDefault="00DF50EC" w:rsidP="00D5081A">
      <w:pPr>
        <w:pStyle w:val="af6"/>
        <w:ind w:firstLine="709"/>
        <w:jc w:val="both"/>
        <w:rPr>
          <w:rFonts w:ascii="Times New Roman" w:hAnsi="Times New Roman"/>
          <w:sz w:val="28"/>
          <w:szCs w:val="28"/>
        </w:rPr>
      </w:pPr>
      <w:r>
        <w:rPr>
          <w:rFonts w:ascii="Times New Roman" w:hAnsi="Times New Roman"/>
          <w:sz w:val="28"/>
          <w:szCs w:val="28"/>
        </w:rPr>
        <w:t>2) </w:t>
      </w:r>
      <w:r w:rsidR="00D5081A" w:rsidRPr="0052328A">
        <w:rPr>
          <w:rFonts w:ascii="Times New Roman" w:hAnsi="Times New Roman"/>
          <w:sz w:val="28"/>
          <w:szCs w:val="28"/>
        </w:rPr>
        <w:t>проверяется факт осуществления гражданином предпринимательской деятельности в рамках мероприятия по осуществлению индивидуальной предпринимательской деятельности;</w:t>
      </w:r>
    </w:p>
    <w:p w:rsidR="00D5081A" w:rsidRPr="0052328A" w:rsidRDefault="00DF50EC" w:rsidP="00D5081A">
      <w:pPr>
        <w:pStyle w:val="af6"/>
        <w:ind w:firstLine="709"/>
        <w:jc w:val="both"/>
        <w:rPr>
          <w:rFonts w:ascii="Times New Roman" w:hAnsi="Times New Roman"/>
          <w:sz w:val="28"/>
          <w:szCs w:val="28"/>
        </w:rPr>
      </w:pPr>
      <w:r>
        <w:rPr>
          <w:rFonts w:ascii="Times New Roman" w:hAnsi="Times New Roman"/>
          <w:sz w:val="28"/>
          <w:szCs w:val="28"/>
        </w:rPr>
        <w:t>3) </w:t>
      </w:r>
      <w:r w:rsidR="00D5081A" w:rsidRPr="0052328A">
        <w:rPr>
          <w:rFonts w:ascii="Times New Roman" w:hAnsi="Times New Roman"/>
          <w:sz w:val="28"/>
          <w:szCs w:val="28"/>
        </w:rPr>
        <w:t>проверяется факт ведения гражданином личного подсобного хозяйства в рамках мероприятия по ведению личного подсобного хозяйства;</w:t>
      </w:r>
    </w:p>
    <w:p w:rsidR="00D5081A" w:rsidRPr="0052328A" w:rsidRDefault="00947A97" w:rsidP="00D5081A">
      <w:pPr>
        <w:pStyle w:val="af6"/>
        <w:ind w:firstLine="709"/>
        <w:jc w:val="both"/>
        <w:rPr>
          <w:rFonts w:ascii="Times New Roman" w:hAnsi="Times New Roman"/>
          <w:sz w:val="28"/>
          <w:szCs w:val="28"/>
        </w:rPr>
      </w:pPr>
      <w:r>
        <w:rPr>
          <w:rFonts w:ascii="Times New Roman" w:hAnsi="Times New Roman"/>
          <w:sz w:val="28"/>
          <w:szCs w:val="28"/>
        </w:rPr>
        <w:t>4) </w:t>
      </w:r>
      <w:r w:rsidR="00D5081A" w:rsidRPr="0052328A">
        <w:rPr>
          <w:rFonts w:ascii="Times New Roman" w:hAnsi="Times New Roman"/>
          <w:sz w:val="28"/>
          <w:szCs w:val="28"/>
        </w:rPr>
        <w:t>проверяется факт ухудшения материально-бытового состояния получателя (членов семьи получателя) в рамках мероприятия по осуществлению иных мероприятий, направленных на преодоление гражданином трудной жизненной ситуации.»;</w:t>
      </w:r>
    </w:p>
    <w:p w:rsidR="00D5081A" w:rsidRPr="00F417B5" w:rsidRDefault="00D5081A" w:rsidP="00D5081A">
      <w:pPr>
        <w:ind w:firstLine="709"/>
        <w:jc w:val="both"/>
        <w:rPr>
          <w:rFonts w:ascii="Times New Roman" w:hAnsi="Times New Roman"/>
          <w:sz w:val="28"/>
          <w:szCs w:val="28"/>
        </w:rPr>
      </w:pPr>
      <w:r w:rsidRPr="00F417B5">
        <w:rPr>
          <w:rFonts w:ascii="Times New Roman" w:hAnsi="Times New Roman"/>
          <w:sz w:val="28"/>
          <w:szCs w:val="28"/>
        </w:rPr>
        <w:t>пункт 69 дополнить подпунктом 4 следующего содержания:</w:t>
      </w:r>
    </w:p>
    <w:p w:rsidR="00D5081A" w:rsidRPr="00F417B5" w:rsidRDefault="00DF50EC" w:rsidP="00D5081A">
      <w:pPr>
        <w:pStyle w:val="af6"/>
        <w:ind w:firstLine="709"/>
        <w:jc w:val="both"/>
        <w:rPr>
          <w:rFonts w:ascii="Times New Roman" w:hAnsi="Times New Roman"/>
          <w:sz w:val="28"/>
          <w:szCs w:val="28"/>
        </w:rPr>
      </w:pPr>
      <w:r>
        <w:rPr>
          <w:rFonts w:ascii="Times New Roman" w:hAnsi="Times New Roman"/>
          <w:sz w:val="28"/>
          <w:szCs w:val="28"/>
        </w:rPr>
        <w:t>«4) </w:t>
      </w:r>
      <w:r w:rsidR="00D5081A" w:rsidRPr="00F417B5">
        <w:rPr>
          <w:rFonts w:ascii="Times New Roman" w:hAnsi="Times New Roman"/>
          <w:sz w:val="28"/>
          <w:szCs w:val="28"/>
        </w:rPr>
        <w:t>соблюдение распределения численности получателей государственной социальной помощи на основ</w:t>
      </w:r>
      <w:r w:rsidR="00D5081A">
        <w:rPr>
          <w:rFonts w:ascii="Times New Roman" w:hAnsi="Times New Roman"/>
          <w:sz w:val="28"/>
          <w:szCs w:val="28"/>
        </w:rPr>
        <w:t>е</w:t>
      </w:r>
      <w:r w:rsidR="00D5081A" w:rsidRPr="00F417B5">
        <w:rPr>
          <w:rFonts w:ascii="Times New Roman" w:hAnsi="Times New Roman"/>
          <w:sz w:val="28"/>
          <w:szCs w:val="28"/>
        </w:rPr>
        <w:t xml:space="preserve"> социального контракта, установленного абзацем четвертым пункта 28 Правил предоставления </w:t>
      </w:r>
      <w:r w:rsidR="00F04502">
        <w:rPr>
          <w:rFonts w:ascii="Times New Roman" w:hAnsi="Times New Roman"/>
          <w:sz w:val="28"/>
          <w:szCs w:val="28"/>
        </w:rPr>
        <w:t xml:space="preserve">                    </w:t>
      </w:r>
      <w:r w:rsidR="00D5081A" w:rsidRPr="00F417B5">
        <w:rPr>
          <w:rFonts w:ascii="Times New Roman" w:hAnsi="Times New Roman"/>
          <w:sz w:val="28"/>
          <w:szCs w:val="28"/>
        </w:rPr>
        <w:t xml:space="preserve">и распределения субсидий из федерального бюджета бюджетам субъектов Российской Федерации на реализацию мероприятий, направленных </w:t>
      </w:r>
      <w:r w:rsidR="00F04502">
        <w:rPr>
          <w:rFonts w:ascii="Times New Roman" w:hAnsi="Times New Roman"/>
          <w:sz w:val="28"/>
          <w:szCs w:val="28"/>
        </w:rPr>
        <w:t xml:space="preserve">                       </w:t>
      </w:r>
      <w:r w:rsidR="00D5081A" w:rsidRPr="00F417B5">
        <w:rPr>
          <w:rFonts w:ascii="Times New Roman" w:hAnsi="Times New Roman"/>
          <w:sz w:val="28"/>
          <w:szCs w:val="28"/>
        </w:rPr>
        <w:lastRenderedPageBreak/>
        <w:t>на оказание государственной социальной помощи на осно</w:t>
      </w:r>
      <w:r w:rsidR="00D5081A">
        <w:rPr>
          <w:rFonts w:ascii="Times New Roman" w:hAnsi="Times New Roman"/>
          <w:sz w:val="28"/>
          <w:szCs w:val="28"/>
        </w:rPr>
        <w:t>вании</w:t>
      </w:r>
      <w:r w:rsidR="00D5081A" w:rsidRPr="00F417B5">
        <w:rPr>
          <w:rFonts w:ascii="Times New Roman" w:hAnsi="Times New Roman"/>
          <w:sz w:val="28"/>
          <w:szCs w:val="28"/>
        </w:rPr>
        <w:t xml:space="preserve"> социального контракта, утвержденных постановлением Правительства Российской Федерации от 15.04.2014 № 296 «Об утверждении государственной программы Российской Федерации «Социальная поддержка граждан», </w:t>
      </w:r>
      <w:r w:rsidR="00F04502">
        <w:rPr>
          <w:rFonts w:ascii="Times New Roman" w:hAnsi="Times New Roman"/>
          <w:sz w:val="28"/>
          <w:szCs w:val="28"/>
        </w:rPr>
        <w:t xml:space="preserve">                     </w:t>
      </w:r>
      <w:r w:rsidR="00D5081A" w:rsidRPr="00F417B5">
        <w:rPr>
          <w:rFonts w:ascii="Times New Roman" w:hAnsi="Times New Roman"/>
          <w:sz w:val="28"/>
          <w:szCs w:val="28"/>
        </w:rPr>
        <w:t>по итогам отчетного периода.»;</w:t>
      </w:r>
    </w:p>
    <w:p w:rsidR="00D5081A" w:rsidRPr="00F417B5" w:rsidRDefault="00D5081A" w:rsidP="00D5081A">
      <w:pPr>
        <w:pStyle w:val="af6"/>
        <w:ind w:firstLine="709"/>
        <w:jc w:val="both"/>
        <w:rPr>
          <w:rFonts w:ascii="Times New Roman" w:hAnsi="Times New Roman"/>
          <w:sz w:val="28"/>
          <w:szCs w:val="28"/>
        </w:rPr>
      </w:pPr>
      <w:r w:rsidRPr="00F417B5">
        <w:rPr>
          <w:rFonts w:ascii="Times New Roman" w:hAnsi="Times New Roman"/>
          <w:sz w:val="28"/>
          <w:szCs w:val="28"/>
        </w:rPr>
        <w:t>дополнить пунктом 72.1 следующего содержания:</w:t>
      </w:r>
    </w:p>
    <w:p w:rsidR="00D5081A" w:rsidRPr="00D671D1" w:rsidRDefault="00D5081A" w:rsidP="00D5081A">
      <w:pPr>
        <w:pStyle w:val="af6"/>
        <w:ind w:firstLine="709"/>
        <w:jc w:val="both"/>
        <w:rPr>
          <w:rFonts w:ascii="Times New Roman" w:hAnsi="Times New Roman"/>
          <w:color w:val="000000" w:themeColor="text1"/>
          <w:sz w:val="28"/>
          <w:szCs w:val="28"/>
        </w:rPr>
      </w:pPr>
      <w:r w:rsidRPr="00D671D1">
        <w:rPr>
          <w:rFonts w:ascii="Times New Roman" w:hAnsi="Times New Roman"/>
          <w:color w:val="000000" w:themeColor="text1"/>
          <w:sz w:val="28"/>
          <w:szCs w:val="28"/>
        </w:rPr>
        <w:t>«</w:t>
      </w:r>
      <w:r w:rsidR="00A91BEC">
        <w:rPr>
          <w:rFonts w:ascii="Times New Roman" w:hAnsi="Times New Roman"/>
          <w:color w:val="000000" w:themeColor="text1"/>
          <w:sz w:val="28"/>
          <w:szCs w:val="28"/>
        </w:rPr>
        <w:t>72.1. </w:t>
      </w:r>
      <w:r w:rsidRPr="00D671D1">
        <w:rPr>
          <w:rFonts w:ascii="Times New Roman" w:hAnsi="Times New Roman"/>
          <w:color w:val="000000" w:themeColor="text1"/>
          <w:sz w:val="28"/>
          <w:szCs w:val="28"/>
        </w:rPr>
        <w:t>Информация о предоставлении государственной социальной помощи</w:t>
      </w:r>
      <w:r>
        <w:rPr>
          <w:rFonts w:ascii="Times New Roman" w:hAnsi="Times New Roman"/>
          <w:color w:val="000000" w:themeColor="text1"/>
          <w:sz w:val="28"/>
          <w:szCs w:val="28"/>
        </w:rPr>
        <w:t xml:space="preserve"> на основе социального контракта</w:t>
      </w:r>
      <w:r w:rsidRPr="00D671D1">
        <w:rPr>
          <w:rFonts w:ascii="Times New Roman" w:hAnsi="Times New Roman"/>
          <w:color w:val="000000" w:themeColor="text1"/>
          <w:sz w:val="28"/>
          <w:szCs w:val="28"/>
        </w:rPr>
        <w:t xml:space="preserve"> размещается </w:t>
      </w:r>
      <w:r>
        <w:rPr>
          <w:rFonts w:ascii="Times New Roman" w:hAnsi="Times New Roman"/>
          <w:color w:val="000000" w:themeColor="text1"/>
          <w:sz w:val="28"/>
          <w:szCs w:val="28"/>
        </w:rPr>
        <w:t>ГКУ</w:t>
      </w:r>
      <w:r w:rsidRPr="00D671D1">
        <w:rPr>
          <w:rFonts w:ascii="Times New Roman" w:hAnsi="Times New Roman"/>
          <w:color w:val="000000" w:themeColor="text1"/>
          <w:sz w:val="28"/>
          <w:szCs w:val="28"/>
        </w:rPr>
        <w:t xml:space="preserve"> в </w:t>
      </w:r>
      <w:r w:rsidRPr="00D671D1">
        <w:rPr>
          <w:rFonts w:ascii="Times New Roman" w:hAnsi="Times New Roman"/>
          <w:sz w:val="28"/>
          <w:szCs w:val="28"/>
        </w:rPr>
        <w:t>Единой государственной информационной системы социального обеспечения</w:t>
      </w:r>
      <w:r w:rsidRPr="00D671D1">
        <w:rPr>
          <w:rFonts w:ascii="Times New Roman" w:hAnsi="Times New Roman"/>
          <w:color w:val="000000" w:themeColor="text1"/>
          <w:sz w:val="28"/>
          <w:szCs w:val="28"/>
        </w:rPr>
        <w:t xml:space="preserve"> в соответствии с </w:t>
      </w:r>
      <w:hyperlink r:id="rId20" w:history="1">
        <w:r w:rsidRPr="00D671D1">
          <w:rPr>
            <w:rStyle w:val="aff0"/>
            <w:rFonts w:ascii="Times New Roman" w:hAnsi="Times New Roman"/>
            <w:color w:val="000000" w:themeColor="text1"/>
            <w:sz w:val="28"/>
            <w:szCs w:val="28"/>
          </w:rPr>
          <w:t>Федеральным законом</w:t>
        </w:r>
      </w:hyperlink>
      <w:r w:rsidRPr="00D671D1">
        <w:rPr>
          <w:rFonts w:ascii="Times New Roman" w:hAnsi="Times New Roman"/>
          <w:color w:val="000000" w:themeColor="text1"/>
          <w:sz w:val="28"/>
          <w:szCs w:val="28"/>
        </w:rPr>
        <w:t xml:space="preserve"> № 178-ФЗ.»;</w:t>
      </w:r>
    </w:p>
    <w:p w:rsidR="00D5081A" w:rsidRDefault="00D5081A" w:rsidP="00D5081A">
      <w:pPr>
        <w:pStyle w:val="af6"/>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приложение 1 к Порядку назначения:</w:t>
      </w:r>
    </w:p>
    <w:p w:rsidR="00D5081A" w:rsidRDefault="00D5081A" w:rsidP="00D5081A">
      <w:pPr>
        <w:pStyle w:val="af6"/>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дополнить пунктом 6.1 следующего содержания:</w:t>
      </w:r>
    </w:p>
    <w:p w:rsidR="00D5081A" w:rsidRDefault="00D5081A" w:rsidP="00D5081A">
      <w:pPr>
        <w:pStyle w:val="af6"/>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«6.1. Контактный номер телефона ______________________________»;</w:t>
      </w:r>
    </w:p>
    <w:p w:rsidR="00D5081A" w:rsidRDefault="00D5081A" w:rsidP="00D5081A">
      <w:pPr>
        <w:pStyle w:val="af6"/>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дополнить пунктами 9, 10 следующего содержания:</w:t>
      </w:r>
    </w:p>
    <w:p w:rsidR="00D5081A" w:rsidRDefault="003E68D4" w:rsidP="00D5081A">
      <w:pPr>
        <w:pStyle w:val="af6"/>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 </w:t>
      </w:r>
      <w:r w:rsidR="00D5081A">
        <w:rPr>
          <w:rFonts w:ascii="Times New Roman" w:hAnsi="Times New Roman"/>
          <w:color w:val="000000" w:themeColor="text1"/>
          <w:sz w:val="28"/>
          <w:szCs w:val="28"/>
        </w:rPr>
        <w:t>Суммарный доход</w:t>
      </w:r>
      <w:r w:rsidR="00D5081A" w:rsidRPr="002272E1">
        <w:rPr>
          <w:rFonts w:ascii="Times New Roman" w:hAnsi="Times New Roman"/>
          <w:color w:val="000000" w:themeColor="text1"/>
          <w:sz w:val="28"/>
          <w:szCs w:val="28"/>
        </w:rPr>
        <w:t xml:space="preserve">, в том числе семьи, </w:t>
      </w:r>
      <w:r w:rsidR="00D5081A">
        <w:rPr>
          <w:rFonts w:ascii="Times New Roman" w:hAnsi="Times New Roman"/>
          <w:color w:val="000000" w:themeColor="text1"/>
          <w:sz w:val="28"/>
          <w:szCs w:val="28"/>
        </w:rPr>
        <w:t>за три последних календарных месяца (сумма в рублях, с приложением подтверждающих документов)_______________________________________________</w:t>
      </w:r>
      <w:r w:rsidR="00DF50EC">
        <w:rPr>
          <w:rFonts w:ascii="Times New Roman" w:hAnsi="Times New Roman"/>
          <w:color w:val="000000" w:themeColor="text1"/>
          <w:sz w:val="28"/>
          <w:szCs w:val="28"/>
        </w:rPr>
        <w:t>__</w:t>
      </w:r>
      <w:r w:rsidR="00D5081A">
        <w:rPr>
          <w:rFonts w:ascii="Times New Roman" w:hAnsi="Times New Roman"/>
          <w:color w:val="000000" w:themeColor="text1"/>
          <w:sz w:val="28"/>
          <w:szCs w:val="28"/>
        </w:rPr>
        <w:t>_______</w:t>
      </w:r>
    </w:p>
    <w:p w:rsidR="00D5081A" w:rsidRPr="00FC118C" w:rsidRDefault="00D5081A" w:rsidP="00D5081A">
      <w:pPr>
        <w:pStyle w:val="af6"/>
        <w:ind w:firstLine="709"/>
        <w:jc w:val="both"/>
        <w:rPr>
          <w:rFonts w:ascii="Times New Roman" w:hAnsi="Times New Roman"/>
          <w:color w:val="000000" w:themeColor="text1"/>
          <w:sz w:val="28"/>
          <w:szCs w:val="28"/>
        </w:rPr>
      </w:pPr>
      <w:r w:rsidRPr="00FC118C">
        <w:rPr>
          <w:rFonts w:ascii="Times New Roman" w:hAnsi="Times New Roman"/>
          <w:color w:val="000000" w:themeColor="text1"/>
          <w:sz w:val="28"/>
          <w:szCs w:val="28"/>
        </w:rPr>
        <w:t>10. Реквизиты счета в кредитной организации____________________»;</w:t>
      </w:r>
    </w:p>
    <w:p w:rsidR="00D5081A" w:rsidRPr="00FC118C" w:rsidRDefault="00D5081A" w:rsidP="00D5081A">
      <w:pPr>
        <w:pStyle w:val="af6"/>
        <w:ind w:firstLine="709"/>
        <w:jc w:val="both"/>
        <w:rPr>
          <w:rFonts w:ascii="Times New Roman" w:hAnsi="Times New Roman"/>
          <w:color w:val="000000" w:themeColor="text1"/>
          <w:sz w:val="28"/>
          <w:szCs w:val="28"/>
        </w:rPr>
      </w:pPr>
      <w:r w:rsidRPr="00FC118C">
        <w:rPr>
          <w:rFonts w:ascii="Times New Roman" w:hAnsi="Times New Roman"/>
          <w:color w:val="000000" w:themeColor="text1"/>
          <w:sz w:val="28"/>
          <w:szCs w:val="28"/>
        </w:rPr>
        <w:t xml:space="preserve">дополнить Порядок назначения приложением 1.1 (приложение 1 </w:t>
      </w:r>
      <w:r w:rsidR="003E68D4">
        <w:rPr>
          <w:rFonts w:ascii="Times New Roman" w:hAnsi="Times New Roman"/>
          <w:color w:val="000000" w:themeColor="text1"/>
          <w:sz w:val="28"/>
          <w:szCs w:val="28"/>
        </w:rPr>
        <w:t xml:space="preserve">                         </w:t>
      </w:r>
      <w:r w:rsidRPr="00FC118C">
        <w:rPr>
          <w:rFonts w:ascii="Times New Roman" w:hAnsi="Times New Roman"/>
          <w:color w:val="000000" w:themeColor="text1"/>
          <w:sz w:val="28"/>
          <w:szCs w:val="28"/>
        </w:rPr>
        <w:t>к настоящему Постановлению);</w:t>
      </w:r>
    </w:p>
    <w:p w:rsidR="00D5081A" w:rsidRDefault="00D5081A" w:rsidP="00D5081A">
      <w:pPr>
        <w:pStyle w:val="af6"/>
        <w:ind w:firstLine="709"/>
        <w:jc w:val="both"/>
        <w:rPr>
          <w:rFonts w:ascii="Times New Roman" w:hAnsi="Times New Roman"/>
          <w:color w:val="000000" w:themeColor="text1"/>
          <w:sz w:val="28"/>
          <w:szCs w:val="28"/>
        </w:rPr>
      </w:pPr>
      <w:r w:rsidRPr="00FC118C">
        <w:rPr>
          <w:rFonts w:ascii="Times New Roman" w:hAnsi="Times New Roman"/>
          <w:color w:val="000000" w:themeColor="text1"/>
          <w:sz w:val="28"/>
          <w:szCs w:val="28"/>
        </w:rPr>
        <w:t xml:space="preserve">дополнить Порядок назначения приложением 1.2 (приложение 2 </w:t>
      </w:r>
      <w:r w:rsidR="003E68D4">
        <w:rPr>
          <w:rFonts w:ascii="Times New Roman" w:hAnsi="Times New Roman"/>
          <w:color w:val="000000" w:themeColor="text1"/>
          <w:sz w:val="28"/>
          <w:szCs w:val="28"/>
        </w:rPr>
        <w:t xml:space="preserve">                         </w:t>
      </w:r>
      <w:r w:rsidRPr="00FC118C">
        <w:rPr>
          <w:rFonts w:ascii="Times New Roman" w:hAnsi="Times New Roman"/>
          <w:color w:val="000000" w:themeColor="text1"/>
          <w:sz w:val="28"/>
          <w:szCs w:val="28"/>
        </w:rPr>
        <w:t>к настоящему Постановлению);</w:t>
      </w:r>
    </w:p>
    <w:p w:rsidR="00D5081A" w:rsidRPr="00FC118C" w:rsidRDefault="00D5081A" w:rsidP="00D5081A">
      <w:pPr>
        <w:pStyle w:val="af6"/>
        <w:ind w:firstLine="709"/>
        <w:jc w:val="both"/>
        <w:rPr>
          <w:rFonts w:ascii="Times New Roman" w:hAnsi="Times New Roman"/>
          <w:color w:val="000000" w:themeColor="text1"/>
          <w:sz w:val="28"/>
          <w:szCs w:val="28"/>
        </w:rPr>
      </w:pPr>
      <w:r w:rsidRPr="00FC118C">
        <w:rPr>
          <w:rFonts w:ascii="Times New Roman" w:hAnsi="Times New Roman"/>
          <w:color w:val="000000" w:themeColor="text1"/>
          <w:sz w:val="28"/>
          <w:szCs w:val="28"/>
        </w:rPr>
        <w:t xml:space="preserve">дополнить Порядок назначения приложением </w:t>
      </w:r>
      <w:r>
        <w:rPr>
          <w:rFonts w:ascii="Times New Roman" w:hAnsi="Times New Roman"/>
          <w:color w:val="000000" w:themeColor="text1"/>
          <w:sz w:val="28"/>
          <w:szCs w:val="28"/>
        </w:rPr>
        <w:t>1.3</w:t>
      </w:r>
      <w:r w:rsidRPr="00FC118C">
        <w:rPr>
          <w:rFonts w:ascii="Times New Roman" w:hAnsi="Times New Roman"/>
          <w:color w:val="000000" w:themeColor="text1"/>
          <w:sz w:val="28"/>
          <w:szCs w:val="28"/>
        </w:rPr>
        <w:t xml:space="preserve"> (приложение 3 </w:t>
      </w:r>
      <w:r w:rsidR="003E68D4">
        <w:rPr>
          <w:rFonts w:ascii="Times New Roman" w:hAnsi="Times New Roman"/>
          <w:color w:val="000000" w:themeColor="text1"/>
          <w:sz w:val="28"/>
          <w:szCs w:val="28"/>
        </w:rPr>
        <w:t xml:space="preserve">                        </w:t>
      </w:r>
      <w:r w:rsidRPr="00FC118C">
        <w:rPr>
          <w:rFonts w:ascii="Times New Roman" w:hAnsi="Times New Roman"/>
          <w:color w:val="000000" w:themeColor="text1"/>
          <w:sz w:val="28"/>
          <w:szCs w:val="28"/>
        </w:rPr>
        <w:t>к настоящему Постановлению);</w:t>
      </w:r>
    </w:p>
    <w:p w:rsidR="00D5081A" w:rsidRPr="00FC118C" w:rsidRDefault="00D5081A" w:rsidP="00D5081A">
      <w:pPr>
        <w:pStyle w:val="af6"/>
        <w:ind w:firstLine="709"/>
        <w:jc w:val="both"/>
        <w:rPr>
          <w:rFonts w:ascii="Times New Roman" w:hAnsi="Times New Roman"/>
          <w:color w:val="000000" w:themeColor="text1"/>
          <w:sz w:val="28"/>
          <w:szCs w:val="28"/>
        </w:rPr>
      </w:pPr>
      <w:r w:rsidRPr="00FC118C">
        <w:rPr>
          <w:rFonts w:ascii="Times New Roman" w:hAnsi="Times New Roman"/>
          <w:color w:val="000000" w:themeColor="text1"/>
          <w:sz w:val="28"/>
          <w:szCs w:val="28"/>
        </w:rPr>
        <w:t xml:space="preserve">дополнить Порядок назначения приложением </w:t>
      </w:r>
      <w:r>
        <w:rPr>
          <w:rFonts w:ascii="Times New Roman" w:hAnsi="Times New Roman"/>
          <w:color w:val="000000" w:themeColor="text1"/>
          <w:sz w:val="28"/>
          <w:szCs w:val="28"/>
        </w:rPr>
        <w:t>1.4</w:t>
      </w:r>
      <w:r w:rsidRPr="00FC118C">
        <w:rPr>
          <w:rFonts w:ascii="Times New Roman" w:hAnsi="Times New Roman"/>
          <w:color w:val="000000" w:themeColor="text1"/>
          <w:sz w:val="28"/>
          <w:szCs w:val="28"/>
        </w:rPr>
        <w:t xml:space="preserve"> (приложение 4 </w:t>
      </w:r>
      <w:r w:rsidR="003E68D4">
        <w:rPr>
          <w:rFonts w:ascii="Times New Roman" w:hAnsi="Times New Roman"/>
          <w:color w:val="000000" w:themeColor="text1"/>
          <w:sz w:val="28"/>
          <w:szCs w:val="28"/>
        </w:rPr>
        <w:t xml:space="preserve">                      </w:t>
      </w:r>
      <w:r w:rsidRPr="00FC118C">
        <w:rPr>
          <w:rFonts w:ascii="Times New Roman" w:hAnsi="Times New Roman"/>
          <w:color w:val="000000" w:themeColor="text1"/>
          <w:sz w:val="28"/>
          <w:szCs w:val="28"/>
        </w:rPr>
        <w:t>к настоящему Постановлению);</w:t>
      </w:r>
    </w:p>
    <w:p w:rsidR="00D5081A" w:rsidRDefault="00D5081A" w:rsidP="00D5081A">
      <w:pPr>
        <w:pStyle w:val="af6"/>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приложении 2 к Порядку назначения:</w:t>
      </w:r>
    </w:p>
    <w:p w:rsidR="00D5081A" w:rsidRDefault="00D5081A" w:rsidP="00D5081A">
      <w:pPr>
        <w:pStyle w:val="af6"/>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наименование после слова «обследования» дополнить словами </w:t>
      </w:r>
      <w:r w:rsidRPr="00A86A07">
        <w:rPr>
          <w:rFonts w:ascii="Times New Roman" w:hAnsi="Times New Roman"/>
          <w:color w:val="000000" w:themeColor="text1"/>
          <w:sz w:val="28"/>
          <w:szCs w:val="28"/>
        </w:rPr>
        <w:t>«</w:t>
      </w:r>
      <w:r w:rsidRPr="00A86A07">
        <w:rPr>
          <w:rFonts w:ascii="Times New Roman" w:hAnsi="Times New Roman"/>
          <w:sz w:val="28"/>
          <w:szCs w:val="28"/>
        </w:rPr>
        <w:t>условий проживания заявителя (семьи заявителя)»</w:t>
      </w:r>
      <w:r>
        <w:rPr>
          <w:rFonts w:ascii="Times New Roman" w:hAnsi="Times New Roman"/>
          <w:sz w:val="28"/>
          <w:szCs w:val="28"/>
        </w:rPr>
        <w:t>;</w:t>
      </w:r>
    </w:p>
    <w:p w:rsidR="00D5081A" w:rsidRPr="00F417B5" w:rsidRDefault="00D5081A" w:rsidP="00D5081A">
      <w:pPr>
        <w:pStyle w:val="af6"/>
        <w:ind w:firstLine="709"/>
        <w:jc w:val="both"/>
        <w:rPr>
          <w:rFonts w:ascii="Times New Roman" w:hAnsi="Times New Roman"/>
          <w:color w:val="000000" w:themeColor="text1"/>
          <w:sz w:val="28"/>
          <w:szCs w:val="28"/>
        </w:rPr>
      </w:pPr>
      <w:r w:rsidRPr="00F417B5">
        <w:rPr>
          <w:rFonts w:ascii="Times New Roman" w:hAnsi="Times New Roman"/>
          <w:color w:val="000000" w:themeColor="text1"/>
          <w:sz w:val="28"/>
          <w:szCs w:val="28"/>
        </w:rPr>
        <w:t>в разделе 2 слова «материальное положение» дополнить словами «</w:t>
      </w:r>
      <w:r w:rsidRPr="00F417B5">
        <w:rPr>
          <w:rFonts w:ascii="Times New Roman" w:eastAsia="Times New Roman" w:hAnsi="Times New Roman"/>
          <w:sz w:val="28"/>
          <w:szCs w:val="28"/>
          <w:lang w:eastAsia="ru-RU"/>
        </w:rPr>
        <w:t xml:space="preserve">, в том числе </w:t>
      </w:r>
      <w:r w:rsidRPr="00F417B5">
        <w:rPr>
          <w:rFonts w:ascii="Times New Roman" w:hAnsi="Times New Roman"/>
          <w:color w:val="000000" w:themeColor="text1"/>
          <w:sz w:val="28"/>
          <w:szCs w:val="28"/>
        </w:rPr>
        <w:t>долговые обязательства перед кредитными организациями»;</w:t>
      </w:r>
    </w:p>
    <w:p w:rsidR="00D5081A" w:rsidRPr="00F417B5" w:rsidRDefault="00D5081A" w:rsidP="00D5081A">
      <w:pPr>
        <w:pStyle w:val="af6"/>
        <w:ind w:firstLine="709"/>
        <w:jc w:val="both"/>
        <w:rPr>
          <w:rFonts w:ascii="Times New Roman" w:hAnsi="Times New Roman"/>
          <w:sz w:val="28"/>
          <w:szCs w:val="28"/>
          <w:lang w:eastAsia="ru-RU"/>
        </w:rPr>
      </w:pPr>
      <w:r w:rsidRPr="00F417B5">
        <w:rPr>
          <w:rFonts w:ascii="Times New Roman" w:hAnsi="Times New Roman"/>
          <w:color w:val="000000" w:themeColor="text1"/>
          <w:sz w:val="28"/>
          <w:szCs w:val="28"/>
        </w:rPr>
        <w:t>в приложении 3</w:t>
      </w:r>
      <w:r>
        <w:rPr>
          <w:rFonts w:ascii="Times New Roman" w:hAnsi="Times New Roman"/>
          <w:color w:val="000000" w:themeColor="text1"/>
          <w:sz w:val="28"/>
          <w:szCs w:val="28"/>
        </w:rPr>
        <w:t xml:space="preserve"> к Порядку назначения</w:t>
      </w:r>
      <w:r w:rsidRPr="00F417B5">
        <w:rPr>
          <w:rFonts w:ascii="Times New Roman" w:hAnsi="Times New Roman"/>
          <w:color w:val="000000" w:themeColor="text1"/>
          <w:sz w:val="28"/>
          <w:szCs w:val="28"/>
        </w:rPr>
        <w:t xml:space="preserve"> слова «</w:t>
      </w:r>
      <w:r w:rsidRPr="00F417B5">
        <w:rPr>
          <w:rFonts w:ascii="Times New Roman" w:hAnsi="Times New Roman"/>
          <w:sz w:val="28"/>
          <w:szCs w:val="28"/>
          <w:lang w:eastAsia="ru-RU"/>
        </w:rPr>
        <w:t xml:space="preserve">Необходимое взаимодействие: с </w:t>
      </w:r>
      <w:r w:rsidRPr="00F417B5">
        <w:rPr>
          <w:rFonts w:ascii="Times New Roman" w:hAnsi="Times New Roman"/>
          <w:sz w:val="28"/>
          <w:szCs w:val="28"/>
        </w:rPr>
        <w:t>государственным казенным учреждением Тверской области «Центром</w:t>
      </w:r>
      <w:r>
        <w:rPr>
          <w:rFonts w:ascii="Times New Roman" w:hAnsi="Times New Roman"/>
          <w:sz w:val="28"/>
          <w:szCs w:val="28"/>
        </w:rPr>
        <w:t xml:space="preserve"> </w:t>
      </w:r>
      <w:r w:rsidRPr="00F417B5">
        <w:rPr>
          <w:rFonts w:ascii="Times New Roman" w:hAnsi="Times New Roman"/>
          <w:sz w:val="28"/>
          <w:szCs w:val="28"/>
        </w:rPr>
        <w:t>занятости</w:t>
      </w:r>
      <w:r>
        <w:rPr>
          <w:rFonts w:ascii="Times New Roman" w:hAnsi="Times New Roman"/>
          <w:sz w:val="28"/>
          <w:szCs w:val="28"/>
        </w:rPr>
        <w:t xml:space="preserve"> </w:t>
      </w:r>
      <w:r w:rsidRPr="00F417B5">
        <w:rPr>
          <w:rFonts w:ascii="Times New Roman" w:hAnsi="Times New Roman"/>
          <w:sz w:val="28"/>
          <w:szCs w:val="28"/>
        </w:rPr>
        <w:t>населения»</w:t>
      </w:r>
      <w:r w:rsidR="00143587">
        <w:rPr>
          <w:rFonts w:ascii="Times New Roman" w:hAnsi="Times New Roman"/>
          <w:sz w:val="28"/>
          <w:szCs w:val="28"/>
          <w:lang w:eastAsia="ru-RU"/>
        </w:rPr>
        <w:t>_______________________</w:t>
      </w:r>
      <w:r w:rsidRPr="00F417B5">
        <w:rPr>
          <w:rFonts w:ascii="Times New Roman" w:hAnsi="Times New Roman"/>
          <w:sz w:val="28"/>
          <w:szCs w:val="28"/>
          <w:lang w:eastAsia="ru-RU"/>
        </w:rPr>
        <w:t>________</w:t>
      </w:r>
    </w:p>
    <w:p w:rsidR="00D5081A" w:rsidRPr="00143587" w:rsidRDefault="00143587" w:rsidP="00D5081A">
      <w:pPr>
        <w:pStyle w:val="af6"/>
        <w:ind w:firstLine="709"/>
        <w:jc w:val="center"/>
        <w:rPr>
          <w:rFonts w:ascii="Times New Roman" w:hAnsi="Times New Roman"/>
          <w:szCs w:val="24"/>
          <w:lang w:eastAsia="ru-RU"/>
        </w:rPr>
      </w:pPr>
      <w:r>
        <w:rPr>
          <w:rFonts w:ascii="Times New Roman" w:hAnsi="Times New Roman"/>
          <w:szCs w:val="24"/>
        </w:rPr>
        <w:t xml:space="preserve">                                                       </w:t>
      </w:r>
      <w:r w:rsidR="00D5081A" w:rsidRPr="00143587">
        <w:rPr>
          <w:rFonts w:ascii="Times New Roman" w:hAnsi="Times New Roman"/>
          <w:szCs w:val="24"/>
        </w:rPr>
        <w:t>(муниципальное образование Тверской области)</w:t>
      </w:r>
    </w:p>
    <w:p w:rsidR="00D5081A" w:rsidRPr="00F417B5" w:rsidRDefault="00D5081A" w:rsidP="00D5081A">
      <w:pPr>
        <w:pStyle w:val="af6"/>
        <w:jc w:val="both"/>
        <w:rPr>
          <w:rFonts w:ascii="Times New Roman" w:hAnsi="Times New Roman"/>
          <w:sz w:val="28"/>
          <w:szCs w:val="28"/>
          <w:lang w:eastAsia="ru-RU"/>
        </w:rPr>
      </w:pPr>
      <w:r w:rsidRPr="00F417B5">
        <w:rPr>
          <w:rFonts w:ascii="Times New Roman" w:hAnsi="Times New Roman"/>
          <w:sz w:val="28"/>
          <w:szCs w:val="28"/>
          <w:lang w:eastAsia="ru-RU"/>
        </w:rPr>
        <w:t>с органом местного самоуправления__________________________________</w:t>
      </w:r>
    </w:p>
    <w:p w:rsidR="00D5081A" w:rsidRPr="00143587" w:rsidRDefault="00143587" w:rsidP="00D5081A">
      <w:pPr>
        <w:pStyle w:val="af6"/>
        <w:ind w:firstLine="709"/>
        <w:jc w:val="center"/>
        <w:rPr>
          <w:rFonts w:ascii="Times New Roman" w:hAnsi="Times New Roman"/>
          <w:szCs w:val="24"/>
          <w:lang w:eastAsia="ru-RU"/>
        </w:rPr>
      </w:pPr>
      <w:r>
        <w:rPr>
          <w:rFonts w:ascii="Times New Roman" w:hAnsi="Times New Roman"/>
          <w:szCs w:val="24"/>
        </w:rPr>
        <w:t xml:space="preserve">                                                        </w:t>
      </w:r>
      <w:r w:rsidR="00D5081A" w:rsidRPr="00143587">
        <w:rPr>
          <w:rFonts w:ascii="Times New Roman" w:hAnsi="Times New Roman"/>
          <w:szCs w:val="24"/>
        </w:rPr>
        <w:t>(муниципальное образование Тверской области)</w:t>
      </w:r>
    </w:p>
    <w:p w:rsidR="00D5081A" w:rsidRPr="00F417B5" w:rsidRDefault="00D5081A" w:rsidP="00D5081A">
      <w:pPr>
        <w:pStyle w:val="af6"/>
        <w:jc w:val="both"/>
        <w:rPr>
          <w:rFonts w:ascii="Times New Roman" w:hAnsi="Times New Roman"/>
          <w:color w:val="000000" w:themeColor="text1"/>
          <w:sz w:val="28"/>
          <w:szCs w:val="28"/>
        </w:rPr>
      </w:pPr>
      <w:r w:rsidRPr="00F417B5">
        <w:rPr>
          <w:rFonts w:ascii="Times New Roman" w:hAnsi="Times New Roman"/>
          <w:sz w:val="28"/>
          <w:szCs w:val="28"/>
          <w:lang w:eastAsia="ru-RU"/>
        </w:rPr>
        <w:t>другие контакты ____</w:t>
      </w:r>
      <w:r w:rsidR="00143587">
        <w:rPr>
          <w:rFonts w:ascii="Times New Roman" w:hAnsi="Times New Roman"/>
          <w:sz w:val="28"/>
          <w:szCs w:val="28"/>
          <w:lang w:eastAsia="ru-RU"/>
        </w:rPr>
        <w:t>__</w:t>
      </w:r>
      <w:r w:rsidRPr="00F417B5">
        <w:rPr>
          <w:rFonts w:ascii="Times New Roman" w:hAnsi="Times New Roman"/>
          <w:color w:val="000000" w:themeColor="text1"/>
          <w:sz w:val="28"/>
          <w:szCs w:val="28"/>
        </w:rPr>
        <w:t>» исключить;</w:t>
      </w:r>
    </w:p>
    <w:p w:rsidR="00D5081A" w:rsidRPr="00F417B5" w:rsidRDefault="00D5081A" w:rsidP="00D5081A">
      <w:pPr>
        <w:pStyle w:val="af6"/>
        <w:ind w:firstLine="709"/>
        <w:jc w:val="both"/>
        <w:rPr>
          <w:rFonts w:ascii="Times New Roman" w:hAnsi="Times New Roman"/>
          <w:sz w:val="28"/>
          <w:szCs w:val="28"/>
          <w:lang w:eastAsia="ru-RU"/>
        </w:rPr>
      </w:pPr>
      <w:r w:rsidRPr="00F417B5">
        <w:rPr>
          <w:rFonts w:ascii="Times New Roman" w:hAnsi="Times New Roman"/>
          <w:color w:val="000000" w:themeColor="text1"/>
          <w:sz w:val="28"/>
          <w:szCs w:val="28"/>
        </w:rPr>
        <w:t>в приложении 4</w:t>
      </w:r>
      <w:r>
        <w:rPr>
          <w:rFonts w:ascii="Times New Roman" w:hAnsi="Times New Roman"/>
          <w:color w:val="000000" w:themeColor="text1"/>
          <w:sz w:val="28"/>
          <w:szCs w:val="28"/>
        </w:rPr>
        <w:t xml:space="preserve"> к Порядку назначения</w:t>
      </w:r>
      <w:r w:rsidRPr="00F417B5">
        <w:rPr>
          <w:rFonts w:ascii="Times New Roman" w:hAnsi="Times New Roman"/>
          <w:color w:val="000000" w:themeColor="text1"/>
          <w:sz w:val="28"/>
          <w:szCs w:val="28"/>
        </w:rPr>
        <w:t xml:space="preserve"> слова «</w:t>
      </w:r>
      <w:r w:rsidRPr="00F417B5">
        <w:rPr>
          <w:rFonts w:ascii="Times New Roman" w:hAnsi="Times New Roman"/>
          <w:sz w:val="28"/>
          <w:szCs w:val="28"/>
          <w:lang w:eastAsia="ru-RU"/>
        </w:rPr>
        <w:t xml:space="preserve">Необходимое взаимодействие: с </w:t>
      </w:r>
      <w:r w:rsidRPr="00F417B5">
        <w:rPr>
          <w:rFonts w:ascii="Times New Roman" w:hAnsi="Times New Roman"/>
          <w:sz w:val="28"/>
          <w:szCs w:val="28"/>
        </w:rPr>
        <w:t>государственным казенным учреждением Тверской области «Центром занятости населения»</w:t>
      </w:r>
      <w:r w:rsidR="00143587">
        <w:rPr>
          <w:rFonts w:ascii="Times New Roman" w:hAnsi="Times New Roman"/>
          <w:sz w:val="28"/>
          <w:szCs w:val="28"/>
          <w:lang w:eastAsia="ru-RU"/>
        </w:rPr>
        <w:t>____________</w:t>
      </w:r>
      <w:r w:rsidRPr="00F417B5">
        <w:rPr>
          <w:rFonts w:ascii="Times New Roman" w:hAnsi="Times New Roman"/>
          <w:sz w:val="28"/>
          <w:szCs w:val="28"/>
          <w:lang w:eastAsia="ru-RU"/>
        </w:rPr>
        <w:t>___________________</w:t>
      </w:r>
    </w:p>
    <w:p w:rsidR="00D5081A" w:rsidRPr="00143587" w:rsidRDefault="00143587" w:rsidP="00D5081A">
      <w:pPr>
        <w:pStyle w:val="af6"/>
        <w:ind w:firstLine="709"/>
        <w:jc w:val="center"/>
        <w:rPr>
          <w:rFonts w:ascii="Times New Roman" w:hAnsi="Times New Roman"/>
          <w:szCs w:val="24"/>
        </w:rPr>
      </w:pPr>
      <w:r>
        <w:rPr>
          <w:rFonts w:ascii="Times New Roman" w:hAnsi="Times New Roman"/>
          <w:szCs w:val="24"/>
        </w:rPr>
        <w:t xml:space="preserve">                                                          </w:t>
      </w:r>
      <w:r w:rsidR="00D5081A" w:rsidRPr="00143587">
        <w:rPr>
          <w:rFonts w:ascii="Times New Roman" w:hAnsi="Times New Roman"/>
          <w:szCs w:val="24"/>
        </w:rPr>
        <w:t>(муниципальное образование Тверской области)</w:t>
      </w:r>
    </w:p>
    <w:p w:rsidR="00D5081A" w:rsidRPr="00F417B5" w:rsidRDefault="00D5081A" w:rsidP="00D5081A">
      <w:pPr>
        <w:pStyle w:val="af6"/>
        <w:ind w:firstLine="709"/>
        <w:jc w:val="both"/>
        <w:rPr>
          <w:rFonts w:ascii="Times New Roman" w:hAnsi="Times New Roman"/>
          <w:sz w:val="28"/>
          <w:szCs w:val="28"/>
          <w:lang w:eastAsia="ru-RU"/>
        </w:rPr>
      </w:pPr>
      <w:r w:rsidRPr="00F417B5">
        <w:rPr>
          <w:rFonts w:ascii="Times New Roman" w:hAnsi="Times New Roman"/>
          <w:sz w:val="28"/>
          <w:szCs w:val="28"/>
        </w:rPr>
        <w:t xml:space="preserve">с Министерством экономического развития Тверской области </w:t>
      </w:r>
      <w:r w:rsidRPr="00F417B5">
        <w:rPr>
          <w:rFonts w:ascii="Times New Roman" w:hAnsi="Times New Roman"/>
          <w:sz w:val="28"/>
          <w:szCs w:val="28"/>
          <w:lang w:eastAsia="ru-RU"/>
        </w:rPr>
        <w:t>_____________</w:t>
      </w:r>
      <w:r w:rsidR="00143587">
        <w:rPr>
          <w:rFonts w:ascii="Times New Roman" w:hAnsi="Times New Roman"/>
          <w:sz w:val="28"/>
          <w:szCs w:val="28"/>
          <w:lang w:eastAsia="ru-RU"/>
        </w:rPr>
        <w:t>_____________________________________________________</w:t>
      </w:r>
    </w:p>
    <w:p w:rsidR="00D5081A" w:rsidRPr="00F417B5" w:rsidRDefault="00D5081A" w:rsidP="00D5081A">
      <w:pPr>
        <w:pStyle w:val="af6"/>
        <w:ind w:firstLine="709"/>
        <w:jc w:val="both"/>
        <w:rPr>
          <w:rFonts w:ascii="Times New Roman" w:hAnsi="Times New Roman"/>
          <w:sz w:val="28"/>
          <w:szCs w:val="28"/>
          <w:lang w:eastAsia="ru-RU"/>
        </w:rPr>
      </w:pPr>
      <w:r w:rsidRPr="00F417B5">
        <w:rPr>
          <w:rFonts w:ascii="Times New Roman" w:hAnsi="Times New Roman"/>
          <w:sz w:val="28"/>
          <w:szCs w:val="28"/>
        </w:rPr>
        <w:lastRenderedPageBreak/>
        <w:t xml:space="preserve">с Министерством сельского хозяйства Тверской области </w:t>
      </w:r>
      <w:r w:rsidRPr="00F417B5">
        <w:rPr>
          <w:rFonts w:ascii="Times New Roman" w:hAnsi="Times New Roman"/>
          <w:sz w:val="28"/>
          <w:szCs w:val="28"/>
          <w:lang w:eastAsia="ru-RU"/>
        </w:rPr>
        <w:t>________________</w:t>
      </w:r>
      <w:r w:rsidR="00143587">
        <w:rPr>
          <w:rFonts w:ascii="Times New Roman" w:hAnsi="Times New Roman"/>
          <w:sz w:val="28"/>
          <w:szCs w:val="28"/>
          <w:lang w:eastAsia="ru-RU"/>
        </w:rPr>
        <w:t>_________________________________________________</w:t>
      </w:r>
      <w:r w:rsidRPr="00F417B5">
        <w:rPr>
          <w:rFonts w:ascii="Times New Roman" w:hAnsi="Times New Roman"/>
          <w:sz w:val="28"/>
          <w:szCs w:val="28"/>
          <w:lang w:eastAsia="ru-RU"/>
        </w:rPr>
        <w:t>_</w:t>
      </w:r>
    </w:p>
    <w:p w:rsidR="00D5081A" w:rsidRPr="00F417B5" w:rsidRDefault="00D5081A" w:rsidP="00D5081A">
      <w:pPr>
        <w:pStyle w:val="af6"/>
        <w:ind w:firstLine="709"/>
        <w:jc w:val="both"/>
        <w:rPr>
          <w:rFonts w:ascii="Times New Roman" w:hAnsi="Times New Roman"/>
          <w:sz w:val="28"/>
          <w:szCs w:val="28"/>
          <w:lang w:eastAsia="ru-RU"/>
        </w:rPr>
      </w:pPr>
      <w:r w:rsidRPr="00F417B5">
        <w:rPr>
          <w:rFonts w:ascii="Times New Roman" w:hAnsi="Times New Roman"/>
          <w:sz w:val="28"/>
          <w:szCs w:val="28"/>
          <w:lang w:eastAsia="ru-RU"/>
        </w:rPr>
        <w:t>с органом местного самоуправления_______</w:t>
      </w:r>
      <w:r w:rsidR="00143587">
        <w:rPr>
          <w:rFonts w:ascii="Times New Roman" w:hAnsi="Times New Roman"/>
          <w:sz w:val="28"/>
          <w:szCs w:val="28"/>
          <w:lang w:eastAsia="ru-RU"/>
        </w:rPr>
        <w:t>______</w:t>
      </w:r>
      <w:r w:rsidRPr="00F417B5">
        <w:rPr>
          <w:rFonts w:ascii="Times New Roman" w:hAnsi="Times New Roman"/>
          <w:sz w:val="28"/>
          <w:szCs w:val="28"/>
          <w:lang w:eastAsia="ru-RU"/>
        </w:rPr>
        <w:t>_________________</w:t>
      </w:r>
    </w:p>
    <w:p w:rsidR="00D5081A" w:rsidRPr="00143587" w:rsidRDefault="00143587" w:rsidP="00D5081A">
      <w:pPr>
        <w:pStyle w:val="af6"/>
        <w:ind w:firstLine="709"/>
        <w:jc w:val="both"/>
        <w:rPr>
          <w:rFonts w:ascii="Times New Roman" w:hAnsi="Times New Roman"/>
          <w:szCs w:val="24"/>
          <w:lang w:eastAsia="ru-RU"/>
        </w:rPr>
      </w:pPr>
      <w:r>
        <w:rPr>
          <w:rFonts w:ascii="Times New Roman" w:hAnsi="Times New Roman"/>
          <w:szCs w:val="24"/>
        </w:rPr>
        <w:t xml:space="preserve">                                                             </w:t>
      </w:r>
      <w:r w:rsidR="00D5081A" w:rsidRPr="00143587">
        <w:rPr>
          <w:rFonts w:ascii="Times New Roman" w:hAnsi="Times New Roman"/>
          <w:szCs w:val="24"/>
        </w:rPr>
        <w:t>(муниципальное образование Тверской области)</w:t>
      </w:r>
    </w:p>
    <w:p w:rsidR="00D5081A" w:rsidRPr="00F417B5" w:rsidRDefault="00D5081A" w:rsidP="00D5081A">
      <w:pPr>
        <w:pStyle w:val="af6"/>
        <w:ind w:firstLine="709"/>
        <w:jc w:val="both"/>
        <w:rPr>
          <w:rFonts w:ascii="Times New Roman" w:hAnsi="Times New Roman"/>
          <w:color w:val="000000" w:themeColor="text1"/>
          <w:sz w:val="28"/>
          <w:szCs w:val="28"/>
        </w:rPr>
      </w:pPr>
      <w:r w:rsidRPr="00F417B5">
        <w:rPr>
          <w:rFonts w:ascii="Times New Roman" w:hAnsi="Times New Roman"/>
          <w:sz w:val="28"/>
          <w:szCs w:val="28"/>
          <w:lang w:eastAsia="ru-RU"/>
        </w:rPr>
        <w:t>другие контакты ____</w:t>
      </w:r>
      <w:r w:rsidRPr="00F417B5">
        <w:rPr>
          <w:rFonts w:ascii="Times New Roman" w:hAnsi="Times New Roman"/>
          <w:color w:val="000000" w:themeColor="text1"/>
          <w:sz w:val="28"/>
          <w:szCs w:val="28"/>
        </w:rPr>
        <w:t>» исключить;</w:t>
      </w:r>
    </w:p>
    <w:p w:rsidR="00D5081A" w:rsidRPr="00F417B5" w:rsidRDefault="00D5081A" w:rsidP="00D5081A">
      <w:pPr>
        <w:pStyle w:val="af6"/>
        <w:ind w:firstLine="709"/>
        <w:jc w:val="both"/>
        <w:rPr>
          <w:rFonts w:ascii="Times New Roman" w:hAnsi="Times New Roman"/>
          <w:sz w:val="28"/>
          <w:szCs w:val="28"/>
          <w:lang w:eastAsia="ru-RU"/>
        </w:rPr>
      </w:pPr>
      <w:r w:rsidRPr="00F417B5">
        <w:rPr>
          <w:rFonts w:ascii="Times New Roman" w:hAnsi="Times New Roman"/>
          <w:color w:val="000000" w:themeColor="text1"/>
          <w:sz w:val="28"/>
          <w:szCs w:val="28"/>
        </w:rPr>
        <w:t>в приложении 5</w:t>
      </w:r>
      <w:r>
        <w:rPr>
          <w:rFonts w:ascii="Times New Roman" w:hAnsi="Times New Roman"/>
          <w:color w:val="000000" w:themeColor="text1"/>
          <w:sz w:val="28"/>
          <w:szCs w:val="28"/>
        </w:rPr>
        <w:t xml:space="preserve"> к Порядку назначения</w:t>
      </w:r>
      <w:r w:rsidRPr="00F417B5">
        <w:rPr>
          <w:rFonts w:ascii="Times New Roman" w:hAnsi="Times New Roman"/>
          <w:color w:val="000000" w:themeColor="text1"/>
          <w:sz w:val="28"/>
          <w:szCs w:val="28"/>
        </w:rPr>
        <w:t xml:space="preserve"> слова «</w:t>
      </w:r>
      <w:r w:rsidRPr="00F417B5">
        <w:rPr>
          <w:rFonts w:ascii="Times New Roman" w:hAnsi="Times New Roman"/>
          <w:sz w:val="28"/>
          <w:szCs w:val="28"/>
          <w:lang w:eastAsia="ru-RU"/>
        </w:rPr>
        <w:t xml:space="preserve">Необходимое взаимодействие: </w:t>
      </w:r>
    </w:p>
    <w:p w:rsidR="00D5081A" w:rsidRPr="00F417B5" w:rsidRDefault="00D5081A" w:rsidP="00D5081A">
      <w:pPr>
        <w:pStyle w:val="af6"/>
        <w:ind w:firstLine="709"/>
        <w:jc w:val="both"/>
        <w:rPr>
          <w:rFonts w:ascii="Times New Roman" w:hAnsi="Times New Roman"/>
          <w:sz w:val="28"/>
          <w:szCs w:val="28"/>
          <w:lang w:eastAsia="ru-RU"/>
        </w:rPr>
      </w:pPr>
      <w:r w:rsidRPr="00F417B5">
        <w:rPr>
          <w:rFonts w:ascii="Times New Roman" w:hAnsi="Times New Roman"/>
          <w:sz w:val="28"/>
          <w:szCs w:val="28"/>
        </w:rPr>
        <w:t xml:space="preserve">с Министерством сельского хозяйства Тверской области </w:t>
      </w:r>
      <w:r w:rsidRPr="00F417B5">
        <w:rPr>
          <w:rFonts w:ascii="Times New Roman" w:hAnsi="Times New Roman"/>
          <w:sz w:val="28"/>
          <w:szCs w:val="28"/>
          <w:lang w:eastAsia="ru-RU"/>
        </w:rPr>
        <w:t>______________</w:t>
      </w:r>
      <w:r w:rsidR="00143587">
        <w:rPr>
          <w:rFonts w:ascii="Times New Roman" w:hAnsi="Times New Roman"/>
          <w:sz w:val="28"/>
          <w:szCs w:val="28"/>
          <w:lang w:eastAsia="ru-RU"/>
        </w:rPr>
        <w:t>_________________________________________________</w:t>
      </w:r>
      <w:r w:rsidRPr="00F417B5">
        <w:rPr>
          <w:rFonts w:ascii="Times New Roman" w:hAnsi="Times New Roman"/>
          <w:sz w:val="28"/>
          <w:szCs w:val="28"/>
          <w:lang w:eastAsia="ru-RU"/>
        </w:rPr>
        <w:t>___</w:t>
      </w:r>
    </w:p>
    <w:p w:rsidR="00D5081A" w:rsidRPr="00F417B5" w:rsidRDefault="00D5081A" w:rsidP="00D5081A">
      <w:pPr>
        <w:pStyle w:val="af6"/>
        <w:ind w:firstLine="709"/>
        <w:jc w:val="both"/>
        <w:rPr>
          <w:rFonts w:ascii="Times New Roman" w:hAnsi="Times New Roman"/>
          <w:sz w:val="28"/>
          <w:szCs w:val="28"/>
          <w:lang w:eastAsia="ru-RU"/>
        </w:rPr>
      </w:pPr>
      <w:r w:rsidRPr="00F417B5">
        <w:rPr>
          <w:rFonts w:ascii="Times New Roman" w:hAnsi="Times New Roman"/>
          <w:sz w:val="28"/>
          <w:szCs w:val="28"/>
          <w:lang w:eastAsia="ru-RU"/>
        </w:rPr>
        <w:t>с органом местного самоуправ</w:t>
      </w:r>
      <w:r w:rsidR="00143587">
        <w:rPr>
          <w:rFonts w:ascii="Times New Roman" w:hAnsi="Times New Roman"/>
          <w:sz w:val="28"/>
          <w:szCs w:val="28"/>
          <w:lang w:eastAsia="ru-RU"/>
        </w:rPr>
        <w:t>ления_______________________</w:t>
      </w:r>
      <w:r w:rsidRPr="00F417B5">
        <w:rPr>
          <w:rFonts w:ascii="Times New Roman" w:hAnsi="Times New Roman"/>
          <w:sz w:val="28"/>
          <w:szCs w:val="28"/>
          <w:lang w:eastAsia="ru-RU"/>
        </w:rPr>
        <w:t>_______</w:t>
      </w:r>
    </w:p>
    <w:p w:rsidR="00D5081A" w:rsidRPr="00143587" w:rsidRDefault="00143587" w:rsidP="00D5081A">
      <w:pPr>
        <w:pStyle w:val="af6"/>
        <w:ind w:firstLine="709"/>
        <w:jc w:val="both"/>
        <w:rPr>
          <w:rFonts w:ascii="Times New Roman" w:hAnsi="Times New Roman"/>
          <w:szCs w:val="24"/>
          <w:lang w:eastAsia="ru-RU"/>
        </w:rPr>
      </w:pPr>
      <w:r>
        <w:rPr>
          <w:rFonts w:ascii="Times New Roman" w:hAnsi="Times New Roman"/>
          <w:szCs w:val="24"/>
        </w:rPr>
        <w:t xml:space="preserve">                                                            </w:t>
      </w:r>
      <w:r w:rsidR="00D5081A" w:rsidRPr="00143587">
        <w:rPr>
          <w:rFonts w:ascii="Times New Roman" w:hAnsi="Times New Roman"/>
          <w:szCs w:val="24"/>
        </w:rPr>
        <w:t>(муниципальное образование Тверской области)</w:t>
      </w:r>
    </w:p>
    <w:p w:rsidR="00D5081A" w:rsidRPr="00F417B5" w:rsidRDefault="00D5081A" w:rsidP="00D5081A">
      <w:pPr>
        <w:pStyle w:val="af6"/>
        <w:ind w:firstLine="709"/>
        <w:jc w:val="both"/>
        <w:rPr>
          <w:rFonts w:ascii="Times New Roman" w:hAnsi="Times New Roman"/>
          <w:color w:val="000000" w:themeColor="text1"/>
          <w:sz w:val="28"/>
          <w:szCs w:val="28"/>
        </w:rPr>
      </w:pPr>
      <w:r w:rsidRPr="00F417B5">
        <w:rPr>
          <w:rFonts w:ascii="Times New Roman" w:hAnsi="Times New Roman"/>
          <w:sz w:val="28"/>
          <w:szCs w:val="28"/>
          <w:lang w:eastAsia="ru-RU"/>
        </w:rPr>
        <w:t>другие контакты ____</w:t>
      </w:r>
      <w:r w:rsidRPr="00F417B5">
        <w:rPr>
          <w:rFonts w:ascii="Times New Roman" w:hAnsi="Times New Roman"/>
          <w:color w:val="000000" w:themeColor="text1"/>
          <w:sz w:val="28"/>
          <w:szCs w:val="28"/>
        </w:rPr>
        <w:t>» исключить;</w:t>
      </w:r>
    </w:p>
    <w:p w:rsidR="00D5081A" w:rsidRPr="00F417B5" w:rsidRDefault="00D5081A" w:rsidP="00D5081A">
      <w:pPr>
        <w:pStyle w:val="af6"/>
        <w:ind w:firstLine="709"/>
        <w:jc w:val="both"/>
        <w:rPr>
          <w:rFonts w:ascii="Times New Roman" w:hAnsi="Times New Roman"/>
          <w:sz w:val="28"/>
          <w:szCs w:val="28"/>
          <w:lang w:eastAsia="ru-RU"/>
        </w:rPr>
      </w:pPr>
      <w:r w:rsidRPr="00F417B5">
        <w:rPr>
          <w:rFonts w:ascii="Times New Roman" w:hAnsi="Times New Roman"/>
          <w:color w:val="000000" w:themeColor="text1"/>
          <w:sz w:val="28"/>
          <w:szCs w:val="28"/>
        </w:rPr>
        <w:t>в приложении 6</w:t>
      </w:r>
      <w:r>
        <w:rPr>
          <w:rFonts w:ascii="Times New Roman" w:hAnsi="Times New Roman"/>
          <w:color w:val="000000" w:themeColor="text1"/>
          <w:sz w:val="28"/>
          <w:szCs w:val="28"/>
        </w:rPr>
        <w:t xml:space="preserve"> к Порядку назначения</w:t>
      </w:r>
      <w:r w:rsidRPr="00F417B5">
        <w:rPr>
          <w:rFonts w:ascii="Times New Roman" w:hAnsi="Times New Roman"/>
          <w:color w:val="000000" w:themeColor="text1"/>
          <w:sz w:val="28"/>
          <w:szCs w:val="28"/>
        </w:rPr>
        <w:t xml:space="preserve"> слова «</w:t>
      </w:r>
      <w:r w:rsidRPr="00F417B5">
        <w:rPr>
          <w:rFonts w:ascii="Times New Roman" w:hAnsi="Times New Roman"/>
          <w:sz w:val="28"/>
          <w:szCs w:val="28"/>
          <w:lang w:eastAsia="ru-RU"/>
        </w:rPr>
        <w:t xml:space="preserve">Необходимое взаимодействие: </w:t>
      </w:r>
    </w:p>
    <w:p w:rsidR="00D5081A" w:rsidRPr="00F417B5" w:rsidRDefault="00D5081A" w:rsidP="00D5081A">
      <w:pPr>
        <w:pStyle w:val="af6"/>
        <w:ind w:firstLine="709"/>
        <w:jc w:val="both"/>
        <w:rPr>
          <w:rFonts w:ascii="Times New Roman" w:hAnsi="Times New Roman"/>
          <w:sz w:val="28"/>
          <w:szCs w:val="28"/>
          <w:lang w:eastAsia="ru-RU"/>
        </w:rPr>
      </w:pPr>
      <w:r w:rsidRPr="00F417B5">
        <w:rPr>
          <w:rFonts w:ascii="Times New Roman" w:hAnsi="Times New Roman"/>
          <w:sz w:val="28"/>
          <w:szCs w:val="28"/>
          <w:lang w:eastAsia="ru-RU"/>
        </w:rPr>
        <w:t>с органом местного самоуправления________________________</w:t>
      </w:r>
      <w:r w:rsidR="00143587">
        <w:rPr>
          <w:rFonts w:ascii="Times New Roman" w:hAnsi="Times New Roman"/>
          <w:sz w:val="28"/>
          <w:szCs w:val="28"/>
          <w:lang w:eastAsia="ru-RU"/>
        </w:rPr>
        <w:t>____</w:t>
      </w:r>
      <w:r w:rsidRPr="00F417B5">
        <w:rPr>
          <w:rFonts w:ascii="Times New Roman" w:hAnsi="Times New Roman"/>
          <w:sz w:val="28"/>
          <w:szCs w:val="28"/>
          <w:lang w:eastAsia="ru-RU"/>
        </w:rPr>
        <w:t>__</w:t>
      </w:r>
    </w:p>
    <w:p w:rsidR="00D5081A" w:rsidRPr="00143587" w:rsidRDefault="00143587" w:rsidP="00D5081A">
      <w:pPr>
        <w:pStyle w:val="af6"/>
        <w:ind w:firstLine="709"/>
        <w:jc w:val="both"/>
        <w:rPr>
          <w:rFonts w:ascii="Times New Roman" w:hAnsi="Times New Roman"/>
          <w:szCs w:val="24"/>
          <w:lang w:eastAsia="ru-RU"/>
        </w:rPr>
      </w:pPr>
      <w:r>
        <w:rPr>
          <w:rFonts w:ascii="Times New Roman" w:hAnsi="Times New Roman"/>
          <w:szCs w:val="24"/>
        </w:rPr>
        <w:t xml:space="preserve">                                                            </w:t>
      </w:r>
      <w:r w:rsidR="00D5081A" w:rsidRPr="00143587">
        <w:rPr>
          <w:rFonts w:ascii="Times New Roman" w:hAnsi="Times New Roman"/>
          <w:szCs w:val="24"/>
        </w:rPr>
        <w:t>(муниципальное образование Тверской области)</w:t>
      </w:r>
    </w:p>
    <w:p w:rsidR="00D5081A" w:rsidRDefault="00D5081A" w:rsidP="00D5081A">
      <w:pPr>
        <w:pStyle w:val="af6"/>
        <w:ind w:firstLine="709"/>
        <w:jc w:val="both"/>
        <w:rPr>
          <w:rFonts w:ascii="Times New Roman" w:hAnsi="Times New Roman"/>
          <w:color w:val="000000" w:themeColor="text1"/>
          <w:sz w:val="28"/>
          <w:szCs w:val="28"/>
        </w:rPr>
      </w:pPr>
      <w:r w:rsidRPr="00F417B5">
        <w:rPr>
          <w:rFonts w:ascii="Times New Roman" w:hAnsi="Times New Roman"/>
          <w:sz w:val="28"/>
          <w:szCs w:val="28"/>
          <w:lang w:eastAsia="ru-RU"/>
        </w:rPr>
        <w:t>другие контакты ____</w:t>
      </w:r>
      <w:r w:rsidRPr="00F417B5">
        <w:rPr>
          <w:rFonts w:ascii="Times New Roman" w:hAnsi="Times New Roman"/>
          <w:color w:val="000000" w:themeColor="text1"/>
          <w:sz w:val="28"/>
          <w:szCs w:val="28"/>
        </w:rPr>
        <w:t>» исключить;</w:t>
      </w:r>
    </w:p>
    <w:p w:rsidR="00D5081A" w:rsidRDefault="00D5081A" w:rsidP="00D5081A">
      <w:pPr>
        <w:pStyle w:val="af6"/>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w:t>
      </w:r>
      <w:r w:rsidRPr="00F417B5">
        <w:rPr>
          <w:rFonts w:ascii="Times New Roman" w:hAnsi="Times New Roman"/>
          <w:color w:val="000000" w:themeColor="text1"/>
          <w:sz w:val="28"/>
          <w:szCs w:val="28"/>
        </w:rPr>
        <w:t>приложени</w:t>
      </w:r>
      <w:r>
        <w:rPr>
          <w:rFonts w:ascii="Times New Roman" w:hAnsi="Times New Roman"/>
          <w:color w:val="000000" w:themeColor="text1"/>
          <w:sz w:val="28"/>
          <w:szCs w:val="28"/>
        </w:rPr>
        <w:t>и</w:t>
      </w:r>
      <w:r w:rsidRPr="00F417B5">
        <w:rPr>
          <w:rFonts w:ascii="Times New Roman" w:hAnsi="Times New Roman"/>
          <w:color w:val="000000" w:themeColor="text1"/>
          <w:sz w:val="28"/>
          <w:szCs w:val="28"/>
        </w:rPr>
        <w:t xml:space="preserve"> 7 </w:t>
      </w:r>
      <w:r>
        <w:rPr>
          <w:rFonts w:ascii="Times New Roman" w:hAnsi="Times New Roman"/>
          <w:color w:val="000000" w:themeColor="text1"/>
          <w:sz w:val="28"/>
          <w:szCs w:val="28"/>
        </w:rPr>
        <w:t>к Порядку назначения:</w:t>
      </w:r>
    </w:p>
    <w:p w:rsidR="00D5081A" w:rsidRDefault="00D5081A" w:rsidP="00D5081A">
      <w:pPr>
        <w:pStyle w:val="af6"/>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абзац третий пункта 2.1.4 признать утратившим силу;</w:t>
      </w:r>
    </w:p>
    <w:p w:rsidR="00D5081A" w:rsidRPr="00D23384" w:rsidRDefault="00D5081A" w:rsidP="00D5081A">
      <w:pPr>
        <w:pStyle w:val="af6"/>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пункт 2.2.1 после слова «занятости)» дополнить словами </w:t>
      </w:r>
      <w:r w:rsidR="00690DD4">
        <w:rPr>
          <w:rFonts w:ascii="Times New Roman" w:hAnsi="Times New Roman"/>
          <w:color w:val="000000" w:themeColor="text1"/>
          <w:sz w:val="28"/>
          <w:szCs w:val="28"/>
        </w:rPr>
        <w:t xml:space="preserve">                                    </w:t>
      </w:r>
      <w:r w:rsidRPr="00D23384">
        <w:rPr>
          <w:rFonts w:ascii="Times New Roman" w:hAnsi="Times New Roman"/>
          <w:color w:val="000000" w:themeColor="text1"/>
          <w:sz w:val="28"/>
          <w:szCs w:val="28"/>
        </w:rPr>
        <w:t>«</w:t>
      </w:r>
      <w:r w:rsidRPr="00D23384">
        <w:rPr>
          <w:rFonts w:ascii="Times New Roman" w:hAnsi="Times New Roman"/>
          <w:sz w:val="28"/>
          <w:szCs w:val="28"/>
        </w:rPr>
        <w:t>, организациями в сфере труда и занятости»</w:t>
      </w:r>
      <w:r>
        <w:rPr>
          <w:rFonts w:ascii="Times New Roman" w:hAnsi="Times New Roman"/>
          <w:sz w:val="28"/>
          <w:szCs w:val="28"/>
        </w:rPr>
        <w:t>;</w:t>
      </w:r>
    </w:p>
    <w:p w:rsidR="00D5081A" w:rsidRDefault="00D5081A" w:rsidP="00D5081A">
      <w:pPr>
        <w:pStyle w:val="af6"/>
        <w:ind w:firstLine="709"/>
        <w:jc w:val="both"/>
        <w:rPr>
          <w:rFonts w:ascii="Times New Roman" w:hAnsi="Times New Roman"/>
          <w:sz w:val="28"/>
          <w:szCs w:val="28"/>
        </w:rPr>
      </w:pPr>
      <w:r>
        <w:rPr>
          <w:rFonts w:ascii="Times New Roman" w:hAnsi="Times New Roman"/>
          <w:color w:val="000000" w:themeColor="text1"/>
          <w:sz w:val="28"/>
          <w:szCs w:val="28"/>
        </w:rPr>
        <w:t xml:space="preserve">в пунктах 2.2.2, </w:t>
      </w:r>
      <w:r w:rsidRPr="00F417B5">
        <w:rPr>
          <w:rFonts w:ascii="Times New Roman" w:hAnsi="Times New Roman"/>
          <w:color w:val="000000" w:themeColor="text1"/>
          <w:sz w:val="28"/>
          <w:szCs w:val="28"/>
        </w:rPr>
        <w:t>2.2.10 слова</w:t>
      </w:r>
      <w:r w:rsidRPr="00F417B5">
        <w:rPr>
          <w:rFonts w:ascii="Times New Roman" w:hAnsi="Times New Roman"/>
          <w:sz w:val="28"/>
          <w:szCs w:val="28"/>
        </w:rPr>
        <w:t xml:space="preserve"> «установленного в Тверской области </w:t>
      </w:r>
      <w:r w:rsidR="00690DD4">
        <w:rPr>
          <w:rFonts w:ascii="Times New Roman" w:hAnsi="Times New Roman"/>
          <w:sz w:val="28"/>
          <w:szCs w:val="28"/>
        </w:rPr>
        <w:t xml:space="preserve">                          </w:t>
      </w:r>
      <w:r w:rsidRPr="00F417B5">
        <w:rPr>
          <w:rFonts w:ascii="Times New Roman" w:hAnsi="Times New Roman"/>
          <w:sz w:val="28"/>
          <w:szCs w:val="28"/>
        </w:rPr>
        <w:t>за II квартал года, предшествующего году заключения Контракта» заменить словами «</w:t>
      </w:r>
      <w:r w:rsidRPr="008772D5">
        <w:rPr>
          <w:rFonts w:ascii="Times New Roman" w:hAnsi="Times New Roman"/>
          <w:sz w:val="28"/>
          <w:szCs w:val="28"/>
        </w:rPr>
        <w:t>установленной в Тверской области на год осуществления такой выплаты</w:t>
      </w:r>
      <w:r w:rsidRPr="00F417B5">
        <w:rPr>
          <w:rFonts w:ascii="Times New Roman" w:hAnsi="Times New Roman"/>
          <w:sz w:val="28"/>
          <w:szCs w:val="28"/>
        </w:rPr>
        <w:t>»;</w:t>
      </w:r>
    </w:p>
    <w:p w:rsidR="00D5081A" w:rsidRPr="00D23384" w:rsidRDefault="00D5081A" w:rsidP="00D5081A">
      <w:pPr>
        <w:pStyle w:val="af6"/>
        <w:ind w:firstLine="709"/>
        <w:jc w:val="both"/>
        <w:rPr>
          <w:rFonts w:ascii="Times New Roman" w:hAnsi="Times New Roman"/>
          <w:sz w:val="28"/>
          <w:szCs w:val="28"/>
        </w:rPr>
      </w:pPr>
      <w:r w:rsidRPr="00D23384">
        <w:rPr>
          <w:rFonts w:ascii="Times New Roman" w:hAnsi="Times New Roman"/>
          <w:sz w:val="28"/>
          <w:szCs w:val="28"/>
        </w:rPr>
        <w:t>в пункте 3.1.1 слова «</w:t>
      </w:r>
      <w:r w:rsidRPr="00D23384">
        <w:rPr>
          <w:rFonts w:ascii="Times New Roman" w:hAnsi="Times New Roman"/>
          <w:sz w:val="28"/>
          <w:szCs w:val="28"/>
          <w:lang w:eastAsia="ru-RU"/>
        </w:rPr>
        <w:t xml:space="preserve">по предоставлению» заменить словами </w:t>
      </w:r>
      <w:r w:rsidR="00690DD4">
        <w:rPr>
          <w:rFonts w:ascii="Times New Roman" w:hAnsi="Times New Roman"/>
          <w:sz w:val="28"/>
          <w:szCs w:val="28"/>
          <w:lang w:eastAsia="ru-RU"/>
        </w:rPr>
        <w:t xml:space="preserve">                            </w:t>
      </w:r>
      <w:r w:rsidRPr="00D23384">
        <w:rPr>
          <w:rFonts w:ascii="Times New Roman" w:hAnsi="Times New Roman"/>
          <w:sz w:val="28"/>
          <w:szCs w:val="28"/>
          <w:lang w:eastAsia="ru-RU"/>
        </w:rPr>
        <w:t>«</w:t>
      </w:r>
      <w:r w:rsidRPr="00D23384">
        <w:rPr>
          <w:rFonts w:ascii="Times New Roman" w:eastAsia="Times New Roman" w:hAnsi="Times New Roman"/>
          <w:color w:val="000000" w:themeColor="text1"/>
          <w:sz w:val="28"/>
          <w:szCs w:val="28"/>
          <w:lang w:eastAsia="ru-RU"/>
        </w:rPr>
        <w:t>по назначению и оказанию»</w:t>
      </w:r>
      <w:r>
        <w:rPr>
          <w:rFonts w:ascii="Times New Roman" w:eastAsia="Times New Roman" w:hAnsi="Times New Roman"/>
          <w:color w:val="000000" w:themeColor="text1"/>
          <w:sz w:val="28"/>
          <w:szCs w:val="28"/>
          <w:lang w:eastAsia="ru-RU"/>
        </w:rPr>
        <w:t>;</w:t>
      </w:r>
    </w:p>
    <w:p w:rsidR="00D5081A" w:rsidRPr="00F417B5" w:rsidRDefault="00D5081A" w:rsidP="00D5081A">
      <w:pPr>
        <w:pStyle w:val="af6"/>
        <w:ind w:firstLine="709"/>
        <w:jc w:val="both"/>
        <w:rPr>
          <w:rFonts w:ascii="Times New Roman" w:hAnsi="Times New Roman"/>
          <w:color w:val="000000" w:themeColor="text1"/>
          <w:sz w:val="28"/>
          <w:szCs w:val="28"/>
        </w:rPr>
      </w:pPr>
      <w:r>
        <w:rPr>
          <w:rFonts w:ascii="Times New Roman" w:hAnsi="Times New Roman"/>
          <w:sz w:val="28"/>
          <w:szCs w:val="28"/>
        </w:rPr>
        <w:t>пункт 3.1.2 признать утратившим силу;</w:t>
      </w:r>
    </w:p>
    <w:p w:rsidR="00D5081A" w:rsidRDefault="00D5081A" w:rsidP="00D5081A">
      <w:pPr>
        <w:pStyle w:val="af6"/>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w:t>
      </w:r>
      <w:r w:rsidRPr="00F417B5">
        <w:rPr>
          <w:rFonts w:ascii="Times New Roman" w:hAnsi="Times New Roman"/>
          <w:color w:val="000000" w:themeColor="text1"/>
          <w:sz w:val="28"/>
          <w:szCs w:val="28"/>
        </w:rPr>
        <w:t>приложени</w:t>
      </w:r>
      <w:r>
        <w:rPr>
          <w:rFonts w:ascii="Times New Roman" w:hAnsi="Times New Roman"/>
          <w:color w:val="000000" w:themeColor="text1"/>
          <w:sz w:val="28"/>
          <w:szCs w:val="28"/>
        </w:rPr>
        <w:t>и</w:t>
      </w:r>
      <w:r w:rsidRPr="00F417B5">
        <w:rPr>
          <w:rFonts w:ascii="Times New Roman" w:hAnsi="Times New Roman"/>
          <w:color w:val="000000" w:themeColor="text1"/>
          <w:sz w:val="28"/>
          <w:szCs w:val="28"/>
        </w:rPr>
        <w:t xml:space="preserve"> 8</w:t>
      </w:r>
      <w:r>
        <w:rPr>
          <w:rFonts w:ascii="Times New Roman" w:hAnsi="Times New Roman"/>
          <w:color w:val="000000" w:themeColor="text1"/>
          <w:sz w:val="28"/>
          <w:szCs w:val="28"/>
        </w:rPr>
        <w:t xml:space="preserve"> к Порядку назначения:</w:t>
      </w:r>
    </w:p>
    <w:p w:rsidR="00D5081A" w:rsidRDefault="00D5081A" w:rsidP="00D5081A">
      <w:pPr>
        <w:pStyle w:val="af6"/>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пункт 2.2.1 изложить в следующей редакции:</w:t>
      </w:r>
    </w:p>
    <w:p w:rsidR="00D5081A" w:rsidRPr="00923A7B" w:rsidRDefault="00E96D60" w:rsidP="00D5081A">
      <w:pPr>
        <w:pStyle w:val="af6"/>
        <w:ind w:firstLine="709"/>
        <w:jc w:val="both"/>
        <w:rPr>
          <w:rFonts w:ascii="Times New Roman" w:hAnsi="Times New Roman"/>
          <w:sz w:val="28"/>
          <w:szCs w:val="28"/>
        </w:rPr>
      </w:pPr>
      <w:r>
        <w:rPr>
          <w:rFonts w:ascii="Times New Roman" w:hAnsi="Times New Roman"/>
          <w:color w:val="000000" w:themeColor="text1"/>
          <w:sz w:val="28"/>
          <w:szCs w:val="28"/>
        </w:rPr>
        <w:t>«2.2.1. </w:t>
      </w:r>
      <w:r w:rsidR="00D5081A" w:rsidRPr="00923A7B">
        <w:rPr>
          <w:rFonts w:ascii="Times New Roman" w:hAnsi="Times New Roman"/>
          <w:sz w:val="28"/>
          <w:szCs w:val="28"/>
        </w:rPr>
        <w:t xml:space="preserve">оказывать совместно с Министерством экономического развития Тверской области, Министерством сельского хозяйства, пищевой </w:t>
      </w:r>
      <w:r>
        <w:rPr>
          <w:rFonts w:ascii="Times New Roman" w:hAnsi="Times New Roman"/>
          <w:sz w:val="28"/>
          <w:szCs w:val="28"/>
        </w:rPr>
        <w:t xml:space="preserve">              </w:t>
      </w:r>
      <w:r w:rsidR="00D5081A" w:rsidRPr="00923A7B">
        <w:rPr>
          <w:rFonts w:ascii="Times New Roman" w:hAnsi="Times New Roman"/>
          <w:sz w:val="28"/>
          <w:szCs w:val="28"/>
        </w:rPr>
        <w:t>и перерабатывающей промышленности Тверской области, государственным казенным учреждением Тверской области – центром занятости населения (далее – центр занятости), организациями инфраструктуры поддержки субъектов малого и среднего предпринимательства и органом местного самоуправления ______________</w:t>
      </w:r>
      <w:r>
        <w:rPr>
          <w:rFonts w:ascii="Times New Roman" w:hAnsi="Times New Roman"/>
          <w:sz w:val="28"/>
          <w:szCs w:val="28"/>
        </w:rPr>
        <w:t>_</w:t>
      </w:r>
      <w:r w:rsidR="00D5081A" w:rsidRPr="00923A7B">
        <w:rPr>
          <w:rFonts w:ascii="Times New Roman" w:hAnsi="Times New Roman"/>
          <w:sz w:val="28"/>
          <w:szCs w:val="28"/>
        </w:rPr>
        <w:t>_____________________________________</w:t>
      </w:r>
    </w:p>
    <w:p w:rsidR="00D5081A" w:rsidRPr="00E96D60" w:rsidRDefault="00D5081A" w:rsidP="00D5081A">
      <w:pPr>
        <w:pStyle w:val="af6"/>
        <w:ind w:firstLine="709"/>
        <w:jc w:val="center"/>
        <w:rPr>
          <w:rFonts w:ascii="Times New Roman" w:hAnsi="Times New Roman"/>
          <w:szCs w:val="24"/>
        </w:rPr>
      </w:pPr>
      <w:r w:rsidRPr="00E96D60">
        <w:rPr>
          <w:rFonts w:ascii="Times New Roman" w:hAnsi="Times New Roman"/>
          <w:szCs w:val="24"/>
        </w:rPr>
        <w:t>(муниципальное образование Тверской области)</w:t>
      </w:r>
    </w:p>
    <w:p w:rsidR="00D5081A" w:rsidRPr="00923A7B" w:rsidRDefault="00D5081A" w:rsidP="00D5081A">
      <w:pPr>
        <w:pStyle w:val="af6"/>
        <w:jc w:val="both"/>
        <w:rPr>
          <w:rFonts w:ascii="Times New Roman" w:hAnsi="Times New Roman"/>
          <w:sz w:val="28"/>
          <w:szCs w:val="28"/>
        </w:rPr>
      </w:pPr>
      <w:r w:rsidRPr="00923A7B">
        <w:rPr>
          <w:rFonts w:ascii="Times New Roman" w:hAnsi="Times New Roman"/>
          <w:sz w:val="28"/>
          <w:szCs w:val="28"/>
        </w:rPr>
        <w:t>содействие получателю в создании условий для осуществления предпринимательской деятельности.</w:t>
      </w:r>
    </w:p>
    <w:p w:rsidR="00D5081A" w:rsidRPr="00923A7B" w:rsidRDefault="00D5081A" w:rsidP="00D5081A">
      <w:pPr>
        <w:pStyle w:val="af6"/>
        <w:ind w:firstLine="709"/>
        <w:jc w:val="both"/>
        <w:rPr>
          <w:rFonts w:ascii="Times New Roman" w:hAnsi="Times New Roman"/>
          <w:color w:val="000000" w:themeColor="text1"/>
          <w:sz w:val="28"/>
          <w:szCs w:val="28"/>
        </w:rPr>
      </w:pPr>
      <w:r w:rsidRPr="00923A7B">
        <w:rPr>
          <w:rFonts w:ascii="Times New Roman" w:hAnsi="Times New Roman"/>
          <w:sz w:val="28"/>
          <w:szCs w:val="28"/>
        </w:rPr>
        <w:t xml:space="preserve">Направлять получателя в организации инфраструктуры поддержки субъектов малого и среднего предпринимательства для получения консультационной поддержки по вопросам осуществления предпринимательской деятельности, при необходимости также направлять получателя на прохождение обучения предпринимательским компетенциям, </w:t>
      </w:r>
      <w:r w:rsidRPr="00923A7B">
        <w:rPr>
          <w:rFonts w:ascii="Times New Roman" w:hAnsi="Times New Roman"/>
          <w:sz w:val="28"/>
          <w:szCs w:val="28"/>
        </w:rPr>
        <w:lastRenderedPageBreak/>
        <w:t xml:space="preserve">проводимое организациями инфраструктуры поддержки субъектов малого </w:t>
      </w:r>
      <w:r w:rsidR="0083016D">
        <w:rPr>
          <w:rFonts w:ascii="Times New Roman" w:hAnsi="Times New Roman"/>
          <w:sz w:val="28"/>
          <w:szCs w:val="28"/>
        </w:rPr>
        <w:t xml:space="preserve">                </w:t>
      </w:r>
      <w:r w:rsidRPr="00923A7B">
        <w:rPr>
          <w:rFonts w:ascii="Times New Roman" w:hAnsi="Times New Roman"/>
          <w:sz w:val="28"/>
          <w:szCs w:val="28"/>
        </w:rPr>
        <w:t>и среднего предпринимательства в рамках реализации мероприятий национального проекта «Малое и среднее предпринимательство и поддержка индивидуальной предпринимательской инициативы»;»;</w:t>
      </w:r>
    </w:p>
    <w:p w:rsidR="00D5081A" w:rsidRPr="00F417B5" w:rsidRDefault="00D5081A" w:rsidP="00D5081A">
      <w:pPr>
        <w:pStyle w:val="af6"/>
        <w:ind w:firstLine="709"/>
        <w:jc w:val="both"/>
        <w:rPr>
          <w:rFonts w:ascii="Times New Roman" w:hAnsi="Times New Roman"/>
          <w:color w:val="000000" w:themeColor="text1"/>
          <w:sz w:val="28"/>
          <w:szCs w:val="28"/>
        </w:rPr>
      </w:pPr>
      <w:r>
        <w:rPr>
          <w:rFonts w:ascii="Times New Roman" w:hAnsi="Times New Roman"/>
          <w:sz w:val="28"/>
          <w:szCs w:val="28"/>
        </w:rPr>
        <w:t>пункт 3.1.2 признать утратившим силу;</w:t>
      </w:r>
    </w:p>
    <w:p w:rsidR="00D5081A" w:rsidRPr="00F417B5" w:rsidRDefault="00D5081A" w:rsidP="00D5081A">
      <w:pPr>
        <w:pStyle w:val="af6"/>
        <w:ind w:firstLine="709"/>
        <w:jc w:val="both"/>
        <w:rPr>
          <w:rFonts w:ascii="Times New Roman" w:hAnsi="Times New Roman"/>
          <w:color w:val="000000" w:themeColor="text1"/>
          <w:sz w:val="28"/>
          <w:szCs w:val="28"/>
        </w:rPr>
      </w:pPr>
      <w:r w:rsidRPr="00F417B5">
        <w:rPr>
          <w:rFonts w:ascii="Times New Roman" w:hAnsi="Times New Roman"/>
          <w:color w:val="000000" w:themeColor="text1"/>
          <w:sz w:val="28"/>
          <w:szCs w:val="28"/>
        </w:rPr>
        <w:t>пункт</w:t>
      </w:r>
      <w:r>
        <w:rPr>
          <w:rFonts w:ascii="Times New Roman" w:hAnsi="Times New Roman"/>
          <w:color w:val="000000" w:themeColor="text1"/>
          <w:sz w:val="28"/>
          <w:szCs w:val="28"/>
        </w:rPr>
        <w:t>ы</w:t>
      </w:r>
      <w:r w:rsidRPr="00F417B5">
        <w:rPr>
          <w:rFonts w:ascii="Times New Roman" w:hAnsi="Times New Roman"/>
          <w:color w:val="000000" w:themeColor="text1"/>
          <w:sz w:val="28"/>
          <w:szCs w:val="28"/>
        </w:rPr>
        <w:t xml:space="preserve"> 3.2.3</w:t>
      </w:r>
      <w:r>
        <w:rPr>
          <w:rFonts w:ascii="Times New Roman" w:hAnsi="Times New Roman"/>
          <w:color w:val="000000" w:themeColor="text1"/>
          <w:sz w:val="28"/>
          <w:szCs w:val="28"/>
        </w:rPr>
        <w:t xml:space="preserve"> </w:t>
      </w:r>
      <w:r w:rsidR="00753DBF">
        <w:rPr>
          <w:rFonts w:ascii="Times New Roman" w:hAnsi="Times New Roman"/>
          <w:sz w:val="28"/>
          <w:szCs w:val="28"/>
        </w:rPr>
        <w:t>–</w:t>
      </w:r>
      <w:r>
        <w:rPr>
          <w:rFonts w:ascii="Times New Roman" w:hAnsi="Times New Roman"/>
          <w:color w:val="000000" w:themeColor="text1"/>
          <w:sz w:val="28"/>
          <w:szCs w:val="28"/>
        </w:rPr>
        <w:t xml:space="preserve"> 3.2.5 </w:t>
      </w:r>
      <w:r w:rsidRPr="00F417B5">
        <w:rPr>
          <w:rFonts w:ascii="Times New Roman" w:hAnsi="Times New Roman"/>
          <w:color w:val="000000" w:themeColor="text1"/>
          <w:sz w:val="28"/>
          <w:szCs w:val="28"/>
        </w:rPr>
        <w:t>изложить в следующей редакции:</w:t>
      </w:r>
    </w:p>
    <w:p w:rsidR="00D5081A" w:rsidRDefault="00827A1F" w:rsidP="00D5081A">
      <w:pPr>
        <w:pStyle w:val="af6"/>
        <w:ind w:firstLine="709"/>
        <w:jc w:val="both"/>
        <w:rPr>
          <w:rFonts w:ascii="Times New Roman" w:hAnsi="Times New Roman"/>
          <w:sz w:val="28"/>
          <w:szCs w:val="28"/>
        </w:rPr>
      </w:pPr>
      <w:r>
        <w:rPr>
          <w:rFonts w:ascii="Times New Roman" w:hAnsi="Times New Roman"/>
          <w:color w:val="000000" w:themeColor="text1"/>
          <w:sz w:val="28"/>
          <w:szCs w:val="28"/>
        </w:rPr>
        <w:t>«3.2.3. </w:t>
      </w:r>
      <w:r w:rsidR="00D5081A">
        <w:rPr>
          <w:rFonts w:ascii="Times New Roman" w:hAnsi="Times New Roman"/>
          <w:sz w:val="28"/>
          <w:szCs w:val="28"/>
        </w:rPr>
        <w:t>при</w:t>
      </w:r>
      <w:r w:rsidR="00D5081A" w:rsidRPr="00226ECE">
        <w:rPr>
          <w:rFonts w:ascii="Times New Roman" w:hAnsi="Times New Roman"/>
          <w:sz w:val="28"/>
          <w:szCs w:val="28"/>
        </w:rPr>
        <w:t xml:space="preserve"> необходимости приобрести в период действия </w:t>
      </w:r>
      <w:r w:rsidR="00D5081A">
        <w:rPr>
          <w:rFonts w:ascii="Times New Roman" w:hAnsi="Times New Roman"/>
          <w:sz w:val="28"/>
          <w:szCs w:val="28"/>
        </w:rPr>
        <w:t>Контракта</w:t>
      </w:r>
      <w:r w:rsidR="00D5081A" w:rsidRPr="00226ECE">
        <w:rPr>
          <w:rFonts w:ascii="Times New Roman" w:hAnsi="Times New Roman"/>
          <w:sz w:val="28"/>
          <w:szCs w:val="28"/>
        </w:rPr>
        <w:t xml:space="preserve"> основные средства, материально-производственные запасы, получить лицензии на программное обеспечение и (или) на осуществление отдельных видов деятельности в соответствии со статьей 12 Федерального закона </w:t>
      </w:r>
      <w:r>
        <w:rPr>
          <w:rFonts w:ascii="Times New Roman" w:hAnsi="Times New Roman"/>
          <w:sz w:val="28"/>
          <w:szCs w:val="28"/>
        </w:rPr>
        <w:t xml:space="preserve">                   </w:t>
      </w:r>
      <w:r w:rsidR="00D5081A">
        <w:rPr>
          <w:rFonts w:ascii="Times New Roman" w:hAnsi="Times New Roman"/>
          <w:sz w:val="28"/>
          <w:szCs w:val="28"/>
        </w:rPr>
        <w:t>от 04.05.2011 № 99-ФЗ «</w:t>
      </w:r>
      <w:r w:rsidR="00D5081A" w:rsidRPr="00226ECE">
        <w:rPr>
          <w:rFonts w:ascii="Times New Roman" w:hAnsi="Times New Roman"/>
          <w:sz w:val="28"/>
          <w:szCs w:val="28"/>
        </w:rPr>
        <w:t>О лицензировании отдельных видов деятельности</w:t>
      </w:r>
      <w:r w:rsidR="00D5081A">
        <w:rPr>
          <w:rFonts w:ascii="Times New Roman" w:hAnsi="Times New Roman"/>
          <w:sz w:val="28"/>
          <w:szCs w:val="28"/>
        </w:rPr>
        <w:t>»</w:t>
      </w:r>
      <w:r w:rsidR="00D5081A" w:rsidRPr="00226ECE">
        <w:rPr>
          <w:rFonts w:ascii="Times New Roman" w:hAnsi="Times New Roman"/>
          <w:sz w:val="28"/>
          <w:szCs w:val="28"/>
        </w:rPr>
        <w:t xml:space="preserve"> (не более 10 процентов назначаемой выплаты), принять имущественные обязательства (не более 15 процентов назначаемой выплаты), необходимые для осуществления индивидуальной предпринимательской деятельности, </w:t>
      </w:r>
      <w:r>
        <w:rPr>
          <w:rFonts w:ascii="Times New Roman" w:hAnsi="Times New Roman"/>
          <w:sz w:val="28"/>
          <w:szCs w:val="28"/>
        </w:rPr>
        <w:t xml:space="preserve">                   </w:t>
      </w:r>
      <w:r w:rsidR="00D5081A" w:rsidRPr="00226ECE">
        <w:rPr>
          <w:rFonts w:ascii="Times New Roman" w:hAnsi="Times New Roman"/>
          <w:sz w:val="28"/>
          <w:szCs w:val="28"/>
        </w:rPr>
        <w:t>и представить в ГКУ подтверждающие документы</w:t>
      </w:r>
      <w:r w:rsidR="00D5081A" w:rsidRPr="00F417B5">
        <w:rPr>
          <w:rFonts w:ascii="Times New Roman" w:hAnsi="Times New Roman"/>
          <w:sz w:val="28"/>
          <w:szCs w:val="28"/>
        </w:rPr>
        <w:t>;</w:t>
      </w:r>
    </w:p>
    <w:p w:rsidR="00D5081A" w:rsidRDefault="00D5081A" w:rsidP="00D5081A">
      <w:pPr>
        <w:pStyle w:val="af6"/>
        <w:ind w:firstLine="709"/>
        <w:jc w:val="both"/>
        <w:rPr>
          <w:rFonts w:ascii="Times New Roman" w:hAnsi="Times New Roman"/>
          <w:sz w:val="28"/>
          <w:szCs w:val="28"/>
          <w:lang w:eastAsia="ru-RU"/>
        </w:rPr>
      </w:pPr>
      <w:r w:rsidRPr="000728BB">
        <w:rPr>
          <w:rFonts w:ascii="Times New Roman" w:hAnsi="Times New Roman"/>
          <w:sz w:val="28"/>
          <w:szCs w:val="28"/>
          <w:lang w:eastAsia="ru-RU"/>
        </w:rPr>
        <w:t xml:space="preserve">3.2.4. представлять в ГКУ документы, подтверждающие приобретение в период действия Контракта </w:t>
      </w:r>
      <w:r w:rsidRPr="000728BB">
        <w:rPr>
          <w:rFonts w:ascii="Times New Roman" w:hAnsi="Times New Roman"/>
          <w:sz w:val="28"/>
          <w:szCs w:val="28"/>
        </w:rPr>
        <w:t xml:space="preserve">основных средств, материально-производственных запасов, получение лицензии на программное обеспечение и (или) на осуществление отдельных видов деятельности </w:t>
      </w:r>
      <w:r w:rsidR="00827A1F">
        <w:rPr>
          <w:rFonts w:ascii="Times New Roman" w:hAnsi="Times New Roman"/>
          <w:sz w:val="28"/>
          <w:szCs w:val="28"/>
        </w:rPr>
        <w:t xml:space="preserve">                         </w:t>
      </w:r>
      <w:r w:rsidRPr="000728BB">
        <w:rPr>
          <w:rFonts w:ascii="Times New Roman" w:hAnsi="Times New Roman"/>
          <w:sz w:val="28"/>
          <w:szCs w:val="28"/>
        </w:rPr>
        <w:t xml:space="preserve">в соответствии со статьей 12 Федерального закона от 04.05.2011 № 99-ФЗ </w:t>
      </w:r>
      <w:r w:rsidR="00827A1F">
        <w:rPr>
          <w:rFonts w:ascii="Times New Roman" w:hAnsi="Times New Roman"/>
          <w:sz w:val="28"/>
          <w:szCs w:val="28"/>
        </w:rPr>
        <w:t xml:space="preserve">              </w:t>
      </w:r>
      <w:r w:rsidRPr="000728BB">
        <w:rPr>
          <w:rFonts w:ascii="Times New Roman" w:hAnsi="Times New Roman"/>
          <w:sz w:val="28"/>
          <w:szCs w:val="28"/>
        </w:rPr>
        <w:t>«О лицензировании отдельных видов деятельности», принятие имущественных обязательств,</w:t>
      </w:r>
      <w:r w:rsidRPr="000728BB">
        <w:rPr>
          <w:rFonts w:ascii="Times New Roman" w:hAnsi="Times New Roman"/>
          <w:sz w:val="28"/>
          <w:szCs w:val="28"/>
          <w:lang w:eastAsia="ru-RU"/>
        </w:rPr>
        <w:t xml:space="preserve"> для осуществления индивидуальной предпринимательской деятельности, ведения </w:t>
      </w:r>
      <w:r>
        <w:rPr>
          <w:rFonts w:ascii="Times New Roman" w:hAnsi="Times New Roman"/>
          <w:sz w:val="28"/>
          <w:szCs w:val="28"/>
          <w:lang w:eastAsia="ru-RU"/>
        </w:rPr>
        <w:t>КФХ или в целях самозанятости;</w:t>
      </w:r>
    </w:p>
    <w:p w:rsidR="00D5081A" w:rsidRPr="000728BB" w:rsidRDefault="00D5081A" w:rsidP="00D5081A">
      <w:pPr>
        <w:pStyle w:val="af6"/>
        <w:ind w:firstLine="709"/>
        <w:jc w:val="both"/>
        <w:rPr>
          <w:rFonts w:ascii="Times New Roman" w:hAnsi="Times New Roman"/>
          <w:sz w:val="28"/>
          <w:szCs w:val="28"/>
          <w:lang w:eastAsia="ru-RU"/>
        </w:rPr>
      </w:pPr>
      <w:r w:rsidRPr="00923A7B">
        <w:rPr>
          <w:rFonts w:ascii="Times New Roman" w:hAnsi="Times New Roman"/>
          <w:sz w:val="28"/>
          <w:szCs w:val="28"/>
          <w:lang w:eastAsia="ru-RU"/>
        </w:rPr>
        <w:t xml:space="preserve">3.2.5. использовать приобретенные основные средства, </w:t>
      </w:r>
      <w:r w:rsidRPr="00923A7B">
        <w:rPr>
          <w:rFonts w:ascii="Times New Roman" w:hAnsi="Times New Roman"/>
          <w:sz w:val="28"/>
          <w:szCs w:val="28"/>
        </w:rPr>
        <w:t xml:space="preserve">материально-производственные запасы, лицензии на программное обеспечение и (или) </w:t>
      </w:r>
      <w:r w:rsidR="00827A1F">
        <w:rPr>
          <w:rFonts w:ascii="Times New Roman" w:hAnsi="Times New Roman"/>
          <w:sz w:val="28"/>
          <w:szCs w:val="28"/>
        </w:rPr>
        <w:t xml:space="preserve">                </w:t>
      </w:r>
      <w:r w:rsidRPr="00923A7B">
        <w:rPr>
          <w:rFonts w:ascii="Times New Roman" w:hAnsi="Times New Roman"/>
          <w:sz w:val="28"/>
          <w:szCs w:val="28"/>
        </w:rPr>
        <w:t xml:space="preserve">на осуществление отдельных видов деятельности в соответствии </w:t>
      </w:r>
      <w:r w:rsidR="00827A1F">
        <w:rPr>
          <w:rFonts w:ascii="Times New Roman" w:hAnsi="Times New Roman"/>
          <w:sz w:val="28"/>
          <w:szCs w:val="28"/>
        </w:rPr>
        <w:t xml:space="preserve">                                </w:t>
      </w:r>
      <w:r w:rsidRPr="00923A7B">
        <w:rPr>
          <w:rFonts w:ascii="Times New Roman" w:hAnsi="Times New Roman"/>
          <w:sz w:val="28"/>
          <w:szCs w:val="28"/>
        </w:rPr>
        <w:t xml:space="preserve">со статьей 12 Федерального закона от 04.05.2011 № 99-ФЗ </w:t>
      </w:r>
      <w:r w:rsidR="00827A1F">
        <w:rPr>
          <w:rFonts w:ascii="Times New Roman" w:hAnsi="Times New Roman"/>
          <w:sz w:val="28"/>
          <w:szCs w:val="28"/>
        </w:rPr>
        <w:t xml:space="preserve">                                     </w:t>
      </w:r>
      <w:r w:rsidRPr="00923A7B">
        <w:rPr>
          <w:rFonts w:ascii="Times New Roman" w:hAnsi="Times New Roman"/>
          <w:sz w:val="28"/>
          <w:szCs w:val="28"/>
        </w:rPr>
        <w:t>«О лицензировании отдельных видов деятельности», принятые имущественные обязательства,</w:t>
      </w:r>
      <w:r w:rsidRPr="00923A7B">
        <w:rPr>
          <w:rFonts w:ascii="Times New Roman" w:hAnsi="Times New Roman"/>
          <w:sz w:val="28"/>
          <w:szCs w:val="28"/>
          <w:lang w:eastAsia="ru-RU"/>
        </w:rPr>
        <w:t xml:space="preserve"> исключительно для целей осуществления индивидуальной предпринимательской деятельности, ведения КФХ или </w:t>
      </w:r>
      <w:r w:rsidR="00827A1F">
        <w:rPr>
          <w:rFonts w:ascii="Times New Roman" w:hAnsi="Times New Roman"/>
          <w:sz w:val="28"/>
          <w:szCs w:val="28"/>
          <w:lang w:eastAsia="ru-RU"/>
        </w:rPr>
        <w:t xml:space="preserve">                    </w:t>
      </w:r>
      <w:r w:rsidRPr="00923A7B">
        <w:rPr>
          <w:rFonts w:ascii="Times New Roman" w:hAnsi="Times New Roman"/>
          <w:sz w:val="28"/>
          <w:szCs w:val="28"/>
          <w:lang w:eastAsia="ru-RU"/>
        </w:rPr>
        <w:t>в целях самозанятости;</w:t>
      </w:r>
      <w:r>
        <w:rPr>
          <w:rFonts w:ascii="Times New Roman" w:hAnsi="Times New Roman"/>
          <w:sz w:val="28"/>
          <w:szCs w:val="28"/>
          <w:lang w:eastAsia="ru-RU"/>
        </w:rPr>
        <w:t>»;</w:t>
      </w:r>
    </w:p>
    <w:p w:rsidR="00D5081A" w:rsidRDefault="00D5081A" w:rsidP="00D5081A">
      <w:pPr>
        <w:pStyle w:val="af6"/>
        <w:ind w:firstLine="709"/>
        <w:jc w:val="both"/>
        <w:rPr>
          <w:rFonts w:ascii="Times New Roman" w:hAnsi="Times New Roman"/>
          <w:sz w:val="28"/>
          <w:szCs w:val="28"/>
        </w:rPr>
      </w:pPr>
      <w:r>
        <w:rPr>
          <w:rFonts w:ascii="Times New Roman" w:hAnsi="Times New Roman"/>
          <w:sz w:val="28"/>
          <w:szCs w:val="28"/>
        </w:rPr>
        <w:t>в пункте 3.2.8 слова «после окончания» исключить;</w:t>
      </w:r>
    </w:p>
    <w:p w:rsidR="00D5081A" w:rsidRPr="004034A0" w:rsidRDefault="00D5081A" w:rsidP="00D5081A">
      <w:pPr>
        <w:pStyle w:val="af6"/>
        <w:ind w:firstLine="709"/>
        <w:jc w:val="both"/>
        <w:rPr>
          <w:rFonts w:ascii="Times New Roman" w:hAnsi="Times New Roman"/>
          <w:sz w:val="28"/>
          <w:szCs w:val="28"/>
        </w:rPr>
      </w:pPr>
      <w:r w:rsidRPr="004034A0">
        <w:rPr>
          <w:rFonts w:ascii="Times New Roman" w:hAnsi="Times New Roman"/>
          <w:sz w:val="28"/>
          <w:szCs w:val="28"/>
        </w:rPr>
        <w:t xml:space="preserve">пункт 3.2.10 после слова «инициативе» дополнить словами «, а также при выявлении фактов нецелевого использования средств </w:t>
      </w:r>
      <w:r w:rsidRPr="004034A0">
        <w:rPr>
          <w:rFonts w:ascii="Times New Roman" w:hAnsi="Times New Roman"/>
          <w:sz w:val="28"/>
          <w:szCs w:val="28"/>
          <w:lang w:eastAsia="ru-RU"/>
        </w:rPr>
        <w:t>денежной выплаты»;</w:t>
      </w:r>
    </w:p>
    <w:p w:rsidR="00D5081A" w:rsidRDefault="00D5081A" w:rsidP="00D5081A">
      <w:pPr>
        <w:pStyle w:val="af6"/>
        <w:ind w:firstLine="709"/>
        <w:jc w:val="both"/>
        <w:rPr>
          <w:rFonts w:ascii="Times New Roman" w:hAnsi="Times New Roman"/>
          <w:sz w:val="28"/>
          <w:szCs w:val="28"/>
        </w:rPr>
      </w:pPr>
      <w:r>
        <w:rPr>
          <w:rFonts w:ascii="Times New Roman" w:hAnsi="Times New Roman"/>
          <w:sz w:val="28"/>
          <w:szCs w:val="28"/>
        </w:rPr>
        <w:t>в приложении 9 к Порядку назначения:</w:t>
      </w:r>
    </w:p>
    <w:p w:rsidR="00D5081A" w:rsidRPr="0080181D" w:rsidRDefault="00D5081A" w:rsidP="00D5081A">
      <w:pPr>
        <w:pStyle w:val="af6"/>
        <w:ind w:firstLine="709"/>
        <w:jc w:val="both"/>
        <w:rPr>
          <w:rFonts w:ascii="Times New Roman" w:hAnsi="Times New Roman"/>
          <w:color w:val="000000" w:themeColor="text1"/>
          <w:sz w:val="28"/>
          <w:szCs w:val="28"/>
        </w:rPr>
      </w:pPr>
      <w:r w:rsidRPr="0080181D">
        <w:rPr>
          <w:rFonts w:ascii="Times New Roman" w:hAnsi="Times New Roman"/>
          <w:color w:val="000000" w:themeColor="text1"/>
          <w:sz w:val="28"/>
          <w:szCs w:val="28"/>
        </w:rPr>
        <w:t xml:space="preserve">в пункте 2.2.1 слова «Министерством сельского хозяйства Тверской области» заменить словами «Министерством сельского хозяйства, пищевой </w:t>
      </w:r>
      <w:r w:rsidR="00827A1F">
        <w:rPr>
          <w:rFonts w:ascii="Times New Roman" w:hAnsi="Times New Roman"/>
          <w:color w:val="000000" w:themeColor="text1"/>
          <w:sz w:val="28"/>
          <w:szCs w:val="28"/>
        </w:rPr>
        <w:t xml:space="preserve">        </w:t>
      </w:r>
      <w:r w:rsidRPr="0080181D">
        <w:rPr>
          <w:rFonts w:ascii="Times New Roman" w:hAnsi="Times New Roman"/>
          <w:color w:val="000000" w:themeColor="text1"/>
          <w:sz w:val="28"/>
          <w:szCs w:val="28"/>
        </w:rPr>
        <w:t xml:space="preserve">и перерабатывающей промышленности Тверской области, организациями </w:t>
      </w:r>
      <w:r w:rsidR="00827A1F">
        <w:rPr>
          <w:rFonts w:ascii="Times New Roman" w:hAnsi="Times New Roman"/>
          <w:color w:val="000000" w:themeColor="text1"/>
          <w:sz w:val="28"/>
          <w:szCs w:val="28"/>
        </w:rPr>
        <w:t xml:space="preserve">                 </w:t>
      </w:r>
      <w:r w:rsidRPr="0080181D">
        <w:rPr>
          <w:rFonts w:ascii="Times New Roman" w:hAnsi="Times New Roman"/>
          <w:color w:val="000000" w:themeColor="text1"/>
          <w:sz w:val="28"/>
          <w:szCs w:val="28"/>
        </w:rPr>
        <w:t>в сфере сельского хозяйства»;</w:t>
      </w:r>
    </w:p>
    <w:p w:rsidR="00D5081A" w:rsidRPr="00F417B5" w:rsidRDefault="00D5081A" w:rsidP="00D5081A">
      <w:pPr>
        <w:pStyle w:val="af6"/>
        <w:ind w:firstLine="709"/>
        <w:jc w:val="both"/>
        <w:rPr>
          <w:rFonts w:ascii="Times New Roman" w:hAnsi="Times New Roman"/>
          <w:color w:val="000000" w:themeColor="text1"/>
          <w:sz w:val="28"/>
          <w:szCs w:val="28"/>
        </w:rPr>
      </w:pPr>
      <w:r>
        <w:rPr>
          <w:rFonts w:ascii="Times New Roman" w:hAnsi="Times New Roman"/>
          <w:sz w:val="28"/>
          <w:szCs w:val="28"/>
        </w:rPr>
        <w:t>пункт 3.1.2 признать утратившим силу;</w:t>
      </w:r>
    </w:p>
    <w:p w:rsidR="00D5081A" w:rsidRPr="00F417B5" w:rsidRDefault="00D5081A" w:rsidP="00D5081A">
      <w:pPr>
        <w:pStyle w:val="af6"/>
        <w:ind w:firstLine="709"/>
        <w:jc w:val="both"/>
        <w:rPr>
          <w:rFonts w:ascii="Times New Roman" w:hAnsi="Times New Roman"/>
          <w:sz w:val="28"/>
          <w:szCs w:val="28"/>
        </w:rPr>
      </w:pPr>
      <w:r>
        <w:rPr>
          <w:rFonts w:ascii="Times New Roman" w:hAnsi="Times New Roman"/>
          <w:sz w:val="28"/>
          <w:szCs w:val="28"/>
        </w:rPr>
        <w:t>в пункте 3.2.6 слова «после окончания» исключить;</w:t>
      </w:r>
    </w:p>
    <w:p w:rsidR="00D5081A" w:rsidRPr="00F417B5" w:rsidRDefault="00D5081A" w:rsidP="00D5081A">
      <w:pPr>
        <w:pStyle w:val="af6"/>
        <w:ind w:firstLine="709"/>
        <w:jc w:val="both"/>
        <w:rPr>
          <w:rFonts w:ascii="Times New Roman" w:hAnsi="Times New Roman"/>
          <w:sz w:val="28"/>
          <w:szCs w:val="28"/>
        </w:rPr>
      </w:pPr>
      <w:r w:rsidRPr="00F417B5">
        <w:rPr>
          <w:rFonts w:ascii="Times New Roman" w:hAnsi="Times New Roman"/>
          <w:sz w:val="28"/>
          <w:szCs w:val="28"/>
        </w:rPr>
        <w:t>в приложении 10</w:t>
      </w:r>
      <w:r>
        <w:rPr>
          <w:rFonts w:ascii="Times New Roman" w:hAnsi="Times New Roman"/>
          <w:sz w:val="28"/>
          <w:szCs w:val="28"/>
        </w:rPr>
        <w:t xml:space="preserve"> к Порядку назначения</w:t>
      </w:r>
      <w:r w:rsidRPr="00F417B5">
        <w:rPr>
          <w:rFonts w:ascii="Times New Roman" w:hAnsi="Times New Roman"/>
          <w:sz w:val="28"/>
          <w:szCs w:val="28"/>
        </w:rPr>
        <w:t>:</w:t>
      </w:r>
    </w:p>
    <w:p w:rsidR="00D5081A" w:rsidRDefault="00D5081A" w:rsidP="00D5081A">
      <w:pPr>
        <w:pStyle w:val="af6"/>
        <w:ind w:firstLine="709"/>
        <w:jc w:val="both"/>
        <w:rPr>
          <w:rFonts w:ascii="Times New Roman" w:hAnsi="Times New Roman"/>
          <w:sz w:val="28"/>
          <w:szCs w:val="28"/>
        </w:rPr>
      </w:pPr>
      <w:r w:rsidRPr="00F417B5">
        <w:rPr>
          <w:rFonts w:ascii="Times New Roman" w:hAnsi="Times New Roman"/>
          <w:sz w:val="28"/>
          <w:szCs w:val="28"/>
        </w:rPr>
        <w:lastRenderedPageBreak/>
        <w:t>в пункте 2.1.6 слова «3 лет» заменить словами «12 месяцев»;</w:t>
      </w:r>
    </w:p>
    <w:p w:rsidR="00D5081A" w:rsidRPr="00F417B5" w:rsidRDefault="00D5081A" w:rsidP="00D5081A">
      <w:pPr>
        <w:pStyle w:val="af6"/>
        <w:ind w:firstLine="709"/>
        <w:jc w:val="both"/>
        <w:rPr>
          <w:rFonts w:ascii="Times New Roman" w:hAnsi="Times New Roman"/>
          <w:sz w:val="28"/>
          <w:szCs w:val="28"/>
        </w:rPr>
      </w:pPr>
      <w:r>
        <w:rPr>
          <w:rFonts w:ascii="Times New Roman" w:hAnsi="Times New Roman"/>
          <w:sz w:val="28"/>
          <w:szCs w:val="28"/>
        </w:rPr>
        <w:t>в пункте 2.2.1 слово «органом» заменить словами «с органом»;</w:t>
      </w:r>
    </w:p>
    <w:p w:rsidR="00D5081A" w:rsidRDefault="00D5081A" w:rsidP="00D5081A">
      <w:pPr>
        <w:pStyle w:val="af6"/>
        <w:ind w:firstLine="709"/>
        <w:jc w:val="both"/>
        <w:rPr>
          <w:rFonts w:ascii="Times New Roman" w:hAnsi="Times New Roman"/>
          <w:sz w:val="28"/>
          <w:szCs w:val="28"/>
        </w:rPr>
      </w:pPr>
      <w:r w:rsidRPr="00F417B5">
        <w:rPr>
          <w:rFonts w:ascii="Times New Roman" w:hAnsi="Times New Roman"/>
          <w:sz w:val="28"/>
          <w:szCs w:val="28"/>
        </w:rPr>
        <w:t>в пункте 2.2.8 слово «ежемесячный» исключить;</w:t>
      </w:r>
    </w:p>
    <w:p w:rsidR="00D5081A" w:rsidRPr="00F417B5" w:rsidRDefault="00D5081A" w:rsidP="00D5081A">
      <w:pPr>
        <w:pStyle w:val="af6"/>
        <w:ind w:firstLine="709"/>
        <w:jc w:val="both"/>
        <w:rPr>
          <w:rFonts w:ascii="Times New Roman" w:hAnsi="Times New Roman"/>
          <w:color w:val="000000" w:themeColor="text1"/>
          <w:sz w:val="28"/>
          <w:szCs w:val="28"/>
        </w:rPr>
      </w:pPr>
      <w:r>
        <w:rPr>
          <w:rFonts w:ascii="Times New Roman" w:hAnsi="Times New Roman"/>
          <w:sz w:val="28"/>
          <w:szCs w:val="28"/>
        </w:rPr>
        <w:t>пункт 3.1.2 признать утратившим силу;</w:t>
      </w:r>
    </w:p>
    <w:p w:rsidR="00D5081A" w:rsidRPr="00F417B5" w:rsidRDefault="00D5081A" w:rsidP="00D5081A">
      <w:pPr>
        <w:pStyle w:val="af6"/>
        <w:ind w:firstLine="709"/>
        <w:jc w:val="both"/>
        <w:rPr>
          <w:rFonts w:ascii="Times New Roman" w:hAnsi="Times New Roman"/>
          <w:sz w:val="28"/>
          <w:szCs w:val="28"/>
        </w:rPr>
      </w:pPr>
      <w:r w:rsidRPr="00F417B5">
        <w:rPr>
          <w:rFonts w:ascii="Times New Roman" w:hAnsi="Times New Roman"/>
          <w:sz w:val="28"/>
          <w:szCs w:val="28"/>
        </w:rPr>
        <w:t>в пункте 3.2.6 слово «Управление» заменить словом «ГКУ»;</w:t>
      </w:r>
    </w:p>
    <w:p w:rsidR="00D5081A" w:rsidRPr="00F417B5" w:rsidRDefault="00D5081A" w:rsidP="00D5081A">
      <w:pPr>
        <w:pStyle w:val="af6"/>
        <w:ind w:firstLine="709"/>
        <w:jc w:val="both"/>
        <w:rPr>
          <w:rFonts w:ascii="Times New Roman" w:hAnsi="Times New Roman"/>
          <w:sz w:val="28"/>
          <w:szCs w:val="28"/>
        </w:rPr>
      </w:pPr>
      <w:r w:rsidRPr="00F417B5">
        <w:rPr>
          <w:rFonts w:ascii="Times New Roman" w:hAnsi="Times New Roman"/>
          <w:sz w:val="28"/>
          <w:szCs w:val="28"/>
        </w:rPr>
        <w:t>в приложении 12</w:t>
      </w:r>
      <w:r>
        <w:rPr>
          <w:rFonts w:ascii="Times New Roman" w:hAnsi="Times New Roman"/>
          <w:sz w:val="28"/>
          <w:szCs w:val="28"/>
        </w:rPr>
        <w:t xml:space="preserve"> к Порядку назначения (далее – Порядок проведения мониторинга)</w:t>
      </w:r>
      <w:r w:rsidRPr="00F417B5">
        <w:rPr>
          <w:rFonts w:ascii="Times New Roman" w:hAnsi="Times New Roman"/>
          <w:sz w:val="28"/>
          <w:szCs w:val="28"/>
        </w:rPr>
        <w:t>:</w:t>
      </w:r>
    </w:p>
    <w:p w:rsidR="00D5081A" w:rsidRPr="00F417B5" w:rsidRDefault="00D5081A" w:rsidP="00D5081A">
      <w:pPr>
        <w:pStyle w:val="af6"/>
        <w:ind w:firstLine="709"/>
        <w:jc w:val="both"/>
        <w:rPr>
          <w:rFonts w:ascii="Times New Roman" w:hAnsi="Times New Roman"/>
          <w:sz w:val="28"/>
          <w:szCs w:val="28"/>
        </w:rPr>
      </w:pPr>
      <w:r w:rsidRPr="00F417B5">
        <w:rPr>
          <w:rFonts w:ascii="Times New Roman" w:hAnsi="Times New Roman"/>
          <w:sz w:val="28"/>
          <w:szCs w:val="28"/>
        </w:rPr>
        <w:t>пункт</w:t>
      </w:r>
      <w:r>
        <w:rPr>
          <w:rFonts w:ascii="Times New Roman" w:hAnsi="Times New Roman"/>
          <w:sz w:val="28"/>
          <w:szCs w:val="28"/>
        </w:rPr>
        <w:t>ы</w:t>
      </w:r>
      <w:r w:rsidRPr="00F417B5">
        <w:rPr>
          <w:rFonts w:ascii="Times New Roman" w:hAnsi="Times New Roman"/>
          <w:sz w:val="28"/>
          <w:szCs w:val="28"/>
        </w:rPr>
        <w:t xml:space="preserve"> 3</w:t>
      </w:r>
      <w:r w:rsidR="00193EA9">
        <w:rPr>
          <w:rFonts w:ascii="Times New Roman" w:hAnsi="Times New Roman"/>
          <w:sz w:val="28"/>
          <w:szCs w:val="28"/>
        </w:rPr>
        <w:t xml:space="preserve"> – </w:t>
      </w:r>
      <w:r>
        <w:rPr>
          <w:rFonts w:ascii="Times New Roman" w:hAnsi="Times New Roman"/>
          <w:sz w:val="28"/>
          <w:szCs w:val="28"/>
        </w:rPr>
        <w:t xml:space="preserve">5 </w:t>
      </w:r>
      <w:r w:rsidRPr="00724BF4">
        <w:rPr>
          <w:rFonts w:ascii="Times New Roman" w:hAnsi="Times New Roman"/>
          <w:sz w:val="28"/>
          <w:szCs w:val="28"/>
        </w:rPr>
        <w:t>Порядка проведения мониторинга</w:t>
      </w:r>
      <w:r w:rsidRPr="00F417B5">
        <w:rPr>
          <w:rFonts w:ascii="Times New Roman" w:hAnsi="Times New Roman"/>
          <w:sz w:val="28"/>
          <w:szCs w:val="28"/>
        </w:rPr>
        <w:t xml:space="preserve"> изложить в следующей редакции:</w:t>
      </w:r>
    </w:p>
    <w:p w:rsidR="00D5081A" w:rsidRDefault="00D5081A" w:rsidP="00D5081A">
      <w:pPr>
        <w:pStyle w:val="af6"/>
        <w:ind w:firstLine="709"/>
        <w:jc w:val="both"/>
        <w:rPr>
          <w:rFonts w:ascii="Times New Roman" w:hAnsi="Times New Roman"/>
          <w:color w:val="000000" w:themeColor="text1"/>
          <w:sz w:val="28"/>
          <w:szCs w:val="28"/>
        </w:rPr>
      </w:pPr>
      <w:r w:rsidRPr="00F417B5">
        <w:rPr>
          <w:rFonts w:ascii="Times New Roman" w:hAnsi="Times New Roman"/>
          <w:color w:val="000000" w:themeColor="text1"/>
          <w:sz w:val="28"/>
          <w:szCs w:val="28"/>
        </w:rPr>
        <w:t xml:space="preserve">«3. Государственные казенные учреждения Тверской области </w:t>
      </w:r>
      <w:r w:rsidRPr="00F417B5">
        <w:rPr>
          <w:rFonts w:ascii="Times New Roman" w:hAnsi="Times New Roman"/>
          <w:sz w:val="28"/>
          <w:szCs w:val="28"/>
        </w:rPr>
        <w:t>–</w:t>
      </w:r>
      <w:r w:rsidRPr="00F417B5">
        <w:rPr>
          <w:rFonts w:ascii="Times New Roman" w:hAnsi="Times New Roman"/>
          <w:color w:val="000000" w:themeColor="text1"/>
          <w:sz w:val="28"/>
          <w:szCs w:val="28"/>
        </w:rPr>
        <w:t xml:space="preserve"> центры социальной поддержки населения (далее </w:t>
      </w:r>
      <w:r w:rsidRPr="00F417B5">
        <w:rPr>
          <w:rFonts w:ascii="Times New Roman" w:hAnsi="Times New Roman"/>
          <w:sz w:val="28"/>
          <w:szCs w:val="28"/>
        </w:rPr>
        <w:t>–</w:t>
      </w:r>
      <w:r w:rsidRPr="00F417B5">
        <w:rPr>
          <w:rFonts w:ascii="Times New Roman" w:hAnsi="Times New Roman"/>
          <w:color w:val="000000" w:themeColor="text1"/>
          <w:sz w:val="28"/>
          <w:szCs w:val="28"/>
        </w:rPr>
        <w:t xml:space="preserve"> ГКУ) ежегодно в срок до 20 марта года, следующего за отчетным, представляют в Министерство социальной защиты населения Тверской области (далее </w:t>
      </w:r>
      <w:r w:rsidRPr="00F417B5">
        <w:rPr>
          <w:rFonts w:ascii="Times New Roman" w:hAnsi="Times New Roman"/>
          <w:sz w:val="28"/>
          <w:szCs w:val="28"/>
        </w:rPr>
        <w:t>–</w:t>
      </w:r>
      <w:r w:rsidRPr="00F417B5">
        <w:rPr>
          <w:rFonts w:ascii="Times New Roman" w:hAnsi="Times New Roman"/>
          <w:color w:val="000000" w:themeColor="text1"/>
          <w:sz w:val="28"/>
          <w:szCs w:val="28"/>
        </w:rPr>
        <w:t xml:space="preserve"> Министерство) сведения </w:t>
      </w:r>
      <w:r w:rsidR="00B901C6">
        <w:rPr>
          <w:rFonts w:ascii="Times New Roman" w:hAnsi="Times New Roman"/>
          <w:color w:val="000000" w:themeColor="text1"/>
          <w:sz w:val="28"/>
          <w:szCs w:val="28"/>
        </w:rPr>
        <w:t xml:space="preserve">                        </w:t>
      </w:r>
      <w:r w:rsidRPr="00F417B5">
        <w:rPr>
          <w:rFonts w:ascii="Times New Roman" w:hAnsi="Times New Roman"/>
          <w:color w:val="000000" w:themeColor="text1"/>
          <w:sz w:val="28"/>
          <w:szCs w:val="28"/>
        </w:rPr>
        <w:t xml:space="preserve">по форме федерального статистического наблюдения </w:t>
      </w:r>
      <w:hyperlink r:id="rId21" w:history="1">
        <w:r w:rsidRPr="00F417B5">
          <w:rPr>
            <w:rStyle w:val="aff"/>
            <w:rFonts w:ascii="Times New Roman" w:hAnsi="Times New Roman"/>
            <w:color w:val="000000" w:themeColor="text1"/>
            <w:sz w:val="28"/>
            <w:szCs w:val="28"/>
            <w:u w:val="none"/>
          </w:rPr>
          <w:t>№ 1-соцконтракт</w:t>
        </w:r>
      </w:hyperlink>
      <w:r w:rsidRPr="00F417B5">
        <w:rPr>
          <w:rFonts w:ascii="Times New Roman" w:hAnsi="Times New Roman"/>
          <w:color w:val="000000" w:themeColor="text1"/>
          <w:sz w:val="28"/>
          <w:szCs w:val="28"/>
        </w:rPr>
        <w:t xml:space="preserve"> </w:t>
      </w:r>
      <w:r>
        <w:rPr>
          <w:rFonts w:ascii="Times New Roman" w:hAnsi="Times New Roman"/>
          <w:color w:val="000000" w:themeColor="text1"/>
          <w:sz w:val="28"/>
          <w:szCs w:val="28"/>
        </w:rPr>
        <w:t>«</w:t>
      </w:r>
      <w:r w:rsidRPr="00F417B5">
        <w:rPr>
          <w:rFonts w:ascii="Times New Roman" w:hAnsi="Times New Roman"/>
          <w:sz w:val="28"/>
          <w:szCs w:val="28"/>
        </w:rPr>
        <w:t>Сведения об оказании государственной социальной помощи на основании социального контракта за счет средств федерального бюджета и бюджета субъекта Российской Федерации</w:t>
      </w:r>
      <w:r w:rsidRPr="00F417B5">
        <w:rPr>
          <w:rFonts w:ascii="Times New Roman" w:hAnsi="Times New Roman"/>
          <w:color w:val="000000" w:themeColor="text1"/>
          <w:sz w:val="28"/>
          <w:szCs w:val="28"/>
        </w:rPr>
        <w:t xml:space="preserve">», утвержденной приказом Федеральной службы государственной статистики от 09.06.2021 № 322 (далее </w:t>
      </w:r>
      <w:r w:rsidRPr="00F417B5">
        <w:rPr>
          <w:rFonts w:ascii="Times New Roman" w:hAnsi="Times New Roman"/>
          <w:sz w:val="28"/>
          <w:szCs w:val="28"/>
        </w:rPr>
        <w:t>–</w:t>
      </w:r>
      <w:r w:rsidRPr="00F417B5">
        <w:rPr>
          <w:rFonts w:ascii="Times New Roman" w:hAnsi="Times New Roman"/>
          <w:color w:val="000000" w:themeColor="text1"/>
          <w:sz w:val="28"/>
          <w:szCs w:val="28"/>
        </w:rPr>
        <w:t xml:space="preserve"> форма </w:t>
      </w:r>
      <w:r w:rsidR="00B901C6">
        <w:rPr>
          <w:rFonts w:ascii="Times New Roman" w:hAnsi="Times New Roman"/>
          <w:color w:val="000000" w:themeColor="text1"/>
          <w:sz w:val="28"/>
          <w:szCs w:val="28"/>
        </w:rPr>
        <w:t xml:space="preserve">                 </w:t>
      </w:r>
      <w:hyperlink r:id="rId22" w:history="1">
        <w:r w:rsidRPr="00F417B5">
          <w:rPr>
            <w:rStyle w:val="aff"/>
            <w:rFonts w:ascii="Times New Roman" w:hAnsi="Times New Roman"/>
            <w:color w:val="000000" w:themeColor="text1"/>
            <w:sz w:val="28"/>
            <w:szCs w:val="28"/>
            <w:u w:val="none"/>
          </w:rPr>
          <w:t>№ 1-соцконтракт</w:t>
        </w:r>
      </w:hyperlink>
      <w:r w:rsidRPr="00F417B5">
        <w:rPr>
          <w:rFonts w:ascii="Times New Roman" w:hAnsi="Times New Roman"/>
          <w:color w:val="000000" w:themeColor="text1"/>
          <w:sz w:val="28"/>
          <w:szCs w:val="28"/>
        </w:rPr>
        <w:t xml:space="preserve">). Министерство на основе представленных отчетов осуществляет подготовку сводного отчета по форме </w:t>
      </w:r>
      <w:hyperlink r:id="rId23" w:history="1">
        <w:r w:rsidRPr="00F417B5">
          <w:rPr>
            <w:rStyle w:val="aff"/>
            <w:rFonts w:ascii="Times New Roman" w:hAnsi="Times New Roman"/>
            <w:color w:val="000000" w:themeColor="text1"/>
            <w:sz w:val="28"/>
            <w:szCs w:val="28"/>
            <w:u w:val="none"/>
          </w:rPr>
          <w:t>№ 1-соцконтракт</w:t>
        </w:r>
      </w:hyperlink>
      <w:r w:rsidRPr="00F417B5">
        <w:rPr>
          <w:rFonts w:ascii="Times New Roman" w:hAnsi="Times New Roman"/>
          <w:color w:val="000000" w:themeColor="text1"/>
          <w:sz w:val="28"/>
          <w:szCs w:val="28"/>
        </w:rPr>
        <w:t>, направляет сводный отчет в Министерство труда и социальной защиты Российской Федерации.</w:t>
      </w:r>
    </w:p>
    <w:p w:rsidR="00D5081A" w:rsidRPr="003F6838" w:rsidRDefault="00D5081A" w:rsidP="00D5081A">
      <w:pPr>
        <w:autoSpaceDE w:val="0"/>
        <w:autoSpaceDN w:val="0"/>
        <w:adjustRightInd w:val="0"/>
        <w:ind w:firstLine="709"/>
        <w:jc w:val="both"/>
        <w:rPr>
          <w:rFonts w:ascii="Times New Roman" w:hAnsi="Times New Roman"/>
          <w:color w:val="000000"/>
          <w:sz w:val="28"/>
          <w:szCs w:val="28"/>
        </w:rPr>
      </w:pPr>
      <w:r w:rsidRPr="003F6838">
        <w:rPr>
          <w:rFonts w:ascii="Times New Roman" w:hAnsi="Times New Roman"/>
          <w:color w:val="000000" w:themeColor="text1"/>
          <w:sz w:val="28"/>
          <w:szCs w:val="28"/>
        </w:rPr>
        <w:t>4.</w:t>
      </w:r>
      <w:r w:rsidR="00B901C6">
        <w:rPr>
          <w:rFonts w:ascii="Times New Roman" w:hAnsi="Times New Roman"/>
          <w:color w:val="000000"/>
          <w:sz w:val="28"/>
          <w:szCs w:val="28"/>
        </w:rPr>
        <w:t> </w:t>
      </w:r>
      <w:r w:rsidRPr="003F6838">
        <w:rPr>
          <w:rFonts w:ascii="Times New Roman" w:hAnsi="Times New Roman"/>
          <w:color w:val="000000"/>
          <w:sz w:val="28"/>
          <w:szCs w:val="28"/>
        </w:rPr>
        <w:t xml:space="preserve">ГКУ проводят мониторинг условий жизни получателя государственной социальной помощи на основе социального контракта </w:t>
      </w:r>
      <w:r w:rsidR="00B901C6">
        <w:rPr>
          <w:rFonts w:ascii="Times New Roman" w:hAnsi="Times New Roman"/>
          <w:color w:val="000000"/>
          <w:sz w:val="28"/>
          <w:szCs w:val="28"/>
        </w:rPr>
        <w:t xml:space="preserve">                      </w:t>
      </w:r>
      <w:r w:rsidRPr="003F6838">
        <w:rPr>
          <w:rFonts w:ascii="Times New Roman" w:hAnsi="Times New Roman"/>
          <w:color w:val="000000"/>
          <w:sz w:val="28"/>
          <w:szCs w:val="28"/>
        </w:rPr>
        <w:t>в период действия социального контракта и в течение 12 месяцев со дня окончания срока его действия.</w:t>
      </w:r>
    </w:p>
    <w:p w:rsidR="00D5081A" w:rsidRPr="003F6838" w:rsidRDefault="00D5081A" w:rsidP="00D5081A">
      <w:pPr>
        <w:autoSpaceDE w:val="0"/>
        <w:autoSpaceDN w:val="0"/>
        <w:adjustRightInd w:val="0"/>
        <w:ind w:firstLine="709"/>
        <w:jc w:val="both"/>
        <w:rPr>
          <w:rFonts w:ascii="Times New Roman" w:hAnsi="Times New Roman"/>
          <w:color w:val="000000"/>
          <w:sz w:val="28"/>
          <w:szCs w:val="28"/>
        </w:rPr>
      </w:pPr>
      <w:r w:rsidRPr="003F6838">
        <w:rPr>
          <w:rFonts w:ascii="Times New Roman" w:hAnsi="Times New Roman"/>
          <w:color w:val="000000"/>
          <w:sz w:val="28"/>
          <w:szCs w:val="28"/>
        </w:rPr>
        <w:t xml:space="preserve">Результаты проведенного мониторинга оформляются в виде аналитической справки.  </w:t>
      </w:r>
    </w:p>
    <w:p w:rsidR="00D5081A" w:rsidRPr="003F6838" w:rsidRDefault="00D5081A" w:rsidP="00D5081A">
      <w:pPr>
        <w:autoSpaceDE w:val="0"/>
        <w:autoSpaceDN w:val="0"/>
        <w:adjustRightInd w:val="0"/>
        <w:ind w:firstLine="709"/>
        <w:jc w:val="both"/>
        <w:rPr>
          <w:rFonts w:ascii="Times New Roman" w:hAnsi="Times New Roman"/>
          <w:color w:val="000000" w:themeColor="text1"/>
          <w:sz w:val="28"/>
          <w:szCs w:val="28"/>
        </w:rPr>
      </w:pPr>
      <w:r w:rsidRPr="003F6838">
        <w:rPr>
          <w:rFonts w:ascii="Times New Roman" w:hAnsi="Times New Roman"/>
          <w:color w:val="000000"/>
          <w:sz w:val="28"/>
          <w:szCs w:val="28"/>
        </w:rPr>
        <w:t>Отчет об оценк</w:t>
      </w:r>
      <w:r w:rsidR="00E92DF5">
        <w:rPr>
          <w:rFonts w:ascii="Times New Roman" w:hAnsi="Times New Roman"/>
          <w:color w:val="000000"/>
          <w:sz w:val="28"/>
          <w:szCs w:val="28"/>
        </w:rPr>
        <w:t>е</w:t>
      </w:r>
      <w:r w:rsidRPr="003F6838">
        <w:rPr>
          <w:rFonts w:ascii="Times New Roman" w:hAnsi="Times New Roman"/>
          <w:color w:val="000000"/>
          <w:sz w:val="28"/>
          <w:szCs w:val="28"/>
        </w:rPr>
        <w:t xml:space="preserve"> эффективности реализации социального контракта на основе проведенного мониторинга за прошедший месяц представля</w:t>
      </w:r>
      <w:r w:rsidR="00B50AED">
        <w:rPr>
          <w:rFonts w:ascii="Times New Roman" w:hAnsi="Times New Roman"/>
          <w:color w:val="000000"/>
          <w:sz w:val="28"/>
          <w:szCs w:val="28"/>
        </w:rPr>
        <w:t>е</w:t>
      </w:r>
      <w:r w:rsidRPr="003F6838">
        <w:rPr>
          <w:rFonts w:ascii="Times New Roman" w:hAnsi="Times New Roman"/>
          <w:color w:val="000000"/>
          <w:sz w:val="28"/>
          <w:szCs w:val="28"/>
        </w:rPr>
        <w:t xml:space="preserve">тся </w:t>
      </w:r>
      <w:r w:rsidR="00B901C6">
        <w:rPr>
          <w:rFonts w:ascii="Times New Roman" w:hAnsi="Times New Roman"/>
          <w:color w:val="000000"/>
          <w:sz w:val="28"/>
          <w:szCs w:val="28"/>
        </w:rPr>
        <w:t xml:space="preserve">            </w:t>
      </w:r>
      <w:r w:rsidRPr="003F6838">
        <w:rPr>
          <w:rFonts w:ascii="Times New Roman" w:hAnsi="Times New Roman"/>
          <w:color w:val="000000"/>
          <w:sz w:val="28"/>
          <w:szCs w:val="28"/>
        </w:rPr>
        <w:t>до 20 числа месяца, следующего за отчетным периодом в Министерство.</w:t>
      </w:r>
    </w:p>
    <w:p w:rsidR="00D5081A" w:rsidRPr="00F417B5" w:rsidRDefault="00D5081A" w:rsidP="00D5081A">
      <w:pPr>
        <w:pStyle w:val="af6"/>
        <w:ind w:firstLine="709"/>
        <w:jc w:val="both"/>
        <w:rPr>
          <w:rFonts w:ascii="Times New Roman" w:hAnsi="Times New Roman"/>
          <w:color w:val="000000" w:themeColor="text1"/>
          <w:sz w:val="28"/>
          <w:szCs w:val="28"/>
          <w:lang w:eastAsia="ru-RU"/>
        </w:rPr>
      </w:pPr>
      <w:r w:rsidRPr="00F417B5">
        <w:rPr>
          <w:rFonts w:ascii="Times New Roman" w:hAnsi="Times New Roman"/>
          <w:color w:val="000000" w:themeColor="text1"/>
          <w:sz w:val="28"/>
          <w:szCs w:val="28"/>
        </w:rPr>
        <w:t>5. Ежегодно в срок до 12 января года, следующего за отчетным, ГКУ представ</w:t>
      </w:r>
      <w:r w:rsidR="00B901C6">
        <w:rPr>
          <w:rFonts w:ascii="Times New Roman" w:hAnsi="Times New Roman"/>
          <w:color w:val="000000" w:themeColor="text1"/>
          <w:sz w:val="28"/>
          <w:szCs w:val="28"/>
        </w:rPr>
        <w:t>ляют в Министерство информацию</w:t>
      </w:r>
      <w:r w:rsidRPr="00F417B5">
        <w:rPr>
          <w:rFonts w:ascii="Times New Roman" w:hAnsi="Times New Roman"/>
          <w:color w:val="000000" w:themeColor="text1"/>
          <w:sz w:val="28"/>
          <w:szCs w:val="28"/>
        </w:rPr>
        <w:t xml:space="preserve"> нарастающим итогом в течение текущего года по следующим п</w:t>
      </w:r>
      <w:r w:rsidRPr="00F417B5">
        <w:rPr>
          <w:rFonts w:ascii="Times New Roman" w:hAnsi="Times New Roman"/>
          <w:color w:val="000000" w:themeColor="text1"/>
          <w:sz w:val="28"/>
          <w:szCs w:val="28"/>
          <w:lang w:eastAsia="ru-RU"/>
        </w:rPr>
        <w:t>оказателям результативности оказания государственной социальной помощи на основе социального контракта:</w:t>
      </w:r>
    </w:p>
    <w:p w:rsidR="00D5081A" w:rsidRPr="00F417B5" w:rsidRDefault="00D5081A" w:rsidP="00D5081A">
      <w:pPr>
        <w:pStyle w:val="af6"/>
        <w:ind w:firstLine="709"/>
        <w:jc w:val="both"/>
        <w:rPr>
          <w:rFonts w:ascii="Times New Roman" w:hAnsi="Times New Roman"/>
          <w:sz w:val="28"/>
          <w:szCs w:val="28"/>
        </w:rPr>
      </w:pPr>
      <w:r w:rsidRPr="00F417B5">
        <w:rPr>
          <w:rFonts w:ascii="Times New Roman" w:hAnsi="Times New Roman"/>
          <w:color w:val="000000" w:themeColor="text1"/>
          <w:sz w:val="28"/>
          <w:szCs w:val="28"/>
          <w:lang w:eastAsia="ru-RU"/>
        </w:rPr>
        <w:t>1</w:t>
      </w:r>
      <w:r w:rsidRPr="00F417B5">
        <w:rPr>
          <w:rFonts w:ascii="Times New Roman" w:hAnsi="Times New Roman"/>
          <w:sz w:val="28"/>
          <w:szCs w:val="28"/>
        </w:rPr>
        <w:t>) доля граждан, получивших государственную социальную помощь на основе социального контракта, в общей численности малоимущих граждан;</w:t>
      </w:r>
    </w:p>
    <w:p w:rsidR="00D5081A" w:rsidRPr="00F417B5" w:rsidRDefault="00B901C6" w:rsidP="00D5081A">
      <w:pPr>
        <w:pStyle w:val="af6"/>
        <w:ind w:firstLine="709"/>
        <w:jc w:val="both"/>
        <w:rPr>
          <w:rFonts w:ascii="Times New Roman" w:hAnsi="Times New Roman"/>
          <w:sz w:val="28"/>
          <w:szCs w:val="28"/>
        </w:rPr>
      </w:pPr>
      <w:r>
        <w:rPr>
          <w:rFonts w:ascii="Times New Roman" w:hAnsi="Times New Roman"/>
          <w:sz w:val="28"/>
          <w:szCs w:val="28"/>
        </w:rPr>
        <w:t>2) </w:t>
      </w:r>
      <w:r w:rsidR="00D5081A" w:rsidRPr="00F417B5">
        <w:rPr>
          <w:rFonts w:ascii="Times New Roman" w:hAnsi="Times New Roman"/>
          <w:sz w:val="28"/>
          <w:szCs w:val="28"/>
        </w:rPr>
        <w:t xml:space="preserve">доля граждан, охваченных государственной социальной помощью </w:t>
      </w:r>
      <w:r>
        <w:rPr>
          <w:rFonts w:ascii="Times New Roman" w:hAnsi="Times New Roman"/>
          <w:sz w:val="28"/>
          <w:szCs w:val="28"/>
        </w:rPr>
        <w:t xml:space="preserve">  </w:t>
      </w:r>
      <w:r w:rsidR="00D5081A" w:rsidRPr="00F417B5">
        <w:rPr>
          <w:rFonts w:ascii="Times New Roman" w:hAnsi="Times New Roman"/>
          <w:sz w:val="28"/>
          <w:szCs w:val="28"/>
        </w:rPr>
        <w:t xml:space="preserve">на основе социального контракта, среднедушевой доход которых (среднедушевой доход семьи которых) увеличился по окончанию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w:t>
      </w:r>
      <w:r>
        <w:rPr>
          <w:rFonts w:ascii="Times New Roman" w:hAnsi="Times New Roman"/>
          <w:sz w:val="28"/>
          <w:szCs w:val="28"/>
        </w:rPr>
        <w:t xml:space="preserve">                </w:t>
      </w:r>
      <w:r w:rsidR="00D5081A" w:rsidRPr="00F417B5">
        <w:rPr>
          <w:rFonts w:ascii="Times New Roman" w:hAnsi="Times New Roman"/>
          <w:sz w:val="28"/>
          <w:szCs w:val="28"/>
        </w:rPr>
        <w:t>на основе социального контракта;</w:t>
      </w:r>
    </w:p>
    <w:p w:rsidR="00D5081A" w:rsidRPr="00F417B5" w:rsidRDefault="00D5081A" w:rsidP="00D5081A">
      <w:pPr>
        <w:pStyle w:val="af6"/>
        <w:ind w:firstLine="709"/>
        <w:jc w:val="both"/>
        <w:rPr>
          <w:rFonts w:ascii="Times New Roman" w:hAnsi="Times New Roman"/>
          <w:sz w:val="28"/>
          <w:szCs w:val="28"/>
        </w:rPr>
      </w:pPr>
      <w:r w:rsidRPr="00F417B5">
        <w:rPr>
          <w:rFonts w:ascii="Times New Roman" w:hAnsi="Times New Roman"/>
          <w:sz w:val="28"/>
          <w:szCs w:val="28"/>
        </w:rPr>
        <w:lastRenderedPageBreak/>
        <w:t xml:space="preserve">3) доля граждан, охваченных государственной социальной помощью </w:t>
      </w:r>
      <w:r w:rsidR="00B50AED">
        <w:rPr>
          <w:rFonts w:ascii="Times New Roman" w:hAnsi="Times New Roman"/>
          <w:sz w:val="28"/>
          <w:szCs w:val="28"/>
        </w:rPr>
        <w:t xml:space="preserve">    </w:t>
      </w:r>
      <w:r w:rsidRPr="00F417B5">
        <w:rPr>
          <w:rFonts w:ascii="Times New Roman" w:hAnsi="Times New Roman"/>
          <w:sz w:val="28"/>
          <w:szCs w:val="28"/>
        </w:rPr>
        <w:t>на основе социального контракта, среднедушевой доход которых (среднедушевой доход семьи которых) превысил величину прожиточного минимума, установленную в Тверской области, по окончании срока действия социального контракта, в общей численности граждан, охваченных государственной социальной помощью на основе социального контракта;</w:t>
      </w:r>
    </w:p>
    <w:p w:rsidR="00D5081A" w:rsidRPr="00F417B5" w:rsidRDefault="00B50AED" w:rsidP="00D5081A">
      <w:pPr>
        <w:pStyle w:val="af6"/>
        <w:ind w:firstLine="709"/>
        <w:jc w:val="both"/>
        <w:rPr>
          <w:rFonts w:ascii="Times New Roman" w:hAnsi="Times New Roman"/>
          <w:sz w:val="28"/>
          <w:szCs w:val="28"/>
        </w:rPr>
      </w:pPr>
      <w:r>
        <w:rPr>
          <w:rFonts w:ascii="Times New Roman" w:hAnsi="Times New Roman"/>
          <w:sz w:val="28"/>
          <w:szCs w:val="28"/>
        </w:rPr>
        <w:t>4) </w:t>
      </w:r>
      <w:r w:rsidR="00D5081A" w:rsidRPr="00F417B5">
        <w:rPr>
          <w:rFonts w:ascii="Times New Roman" w:hAnsi="Times New Roman"/>
          <w:sz w:val="28"/>
          <w:szCs w:val="28"/>
        </w:rPr>
        <w:t>соблюдение распределения численности получателей государственной социальной помощи на основ</w:t>
      </w:r>
      <w:r w:rsidR="00D5081A">
        <w:rPr>
          <w:rFonts w:ascii="Times New Roman" w:hAnsi="Times New Roman"/>
          <w:sz w:val="28"/>
          <w:szCs w:val="28"/>
        </w:rPr>
        <w:t>е</w:t>
      </w:r>
      <w:r w:rsidR="00D5081A" w:rsidRPr="00F417B5">
        <w:rPr>
          <w:rFonts w:ascii="Times New Roman" w:hAnsi="Times New Roman"/>
          <w:sz w:val="28"/>
          <w:szCs w:val="28"/>
        </w:rPr>
        <w:t xml:space="preserve"> социального контракта, установленного абзацем четвертым пункта 28 Правил предоставления </w:t>
      </w:r>
      <w:r>
        <w:rPr>
          <w:rFonts w:ascii="Times New Roman" w:hAnsi="Times New Roman"/>
          <w:sz w:val="28"/>
          <w:szCs w:val="28"/>
        </w:rPr>
        <w:t xml:space="preserve">                       </w:t>
      </w:r>
      <w:r w:rsidR="00D5081A" w:rsidRPr="00F417B5">
        <w:rPr>
          <w:rFonts w:ascii="Times New Roman" w:hAnsi="Times New Roman"/>
          <w:sz w:val="28"/>
          <w:szCs w:val="28"/>
        </w:rPr>
        <w:t xml:space="preserve">и распределения субсидий из федерального бюджета бюджетам субъектов Российской Федерации на реализацию мероприятий, направленных </w:t>
      </w:r>
      <w:r>
        <w:rPr>
          <w:rFonts w:ascii="Times New Roman" w:hAnsi="Times New Roman"/>
          <w:sz w:val="28"/>
          <w:szCs w:val="28"/>
        </w:rPr>
        <w:t xml:space="preserve">                          </w:t>
      </w:r>
      <w:r w:rsidR="00D5081A" w:rsidRPr="00F417B5">
        <w:rPr>
          <w:rFonts w:ascii="Times New Roman" w:hAnsi="Times New Roman"/>
          <w:sz w:val="28"/>
          <w:szCs w:val="28"/>
        </w:rPr>
        <w:t>на оказание государственной социальной помощи на основ</w:t>
      </w:r>
      <w:r w:rsidR="00D5081A">
        <w:rPr>
          <w:rFonts w:ascii="Times New Roman" w:hAnsi="Times New Roman"/>
          <w:sz w:val="28"/>
          <w:szCs w:val="28"/>
        </w:rPr>
        <w:t>ании</w:t>
      </w:r>
      <w:r w:rsidR="00D5081A" w:rsidRPr="00F417B5">
        <w:rPr>
          <w:rFonts w:ascii="Times New Roman" w:hAnsi="Times New Roman"/>
          <w:sz w:val="28"/>
          <w:szCs w:val="28"/>
        </w:rPr>
        <w:t xml:space="preserve"> социального контракта, утвержденных постановлением Правительства Российской Федерации от 15.04.2014 № 296 «Об утверждении государственной программы Российской Федерации «Социальная поддержка граждан», </w:t>
      </w:r>
      <w:r>
        <w:rPr>
          <w:rFonts w:ascii="Times New Roman" w:hAnsi="Times New Roman"/>
          <w:sz w:val="28"/>
          <w:szCs w:val="28"/>
        </w:rPr>
        <w:t xml:space="preserve">                     </w:t>
      </w:r>
      <w:r w:rsidR="00D5081A" w:rsidRPr="00F417B5">
        <w:rPr>
          <w:rFonts w:ascii="Times New Roman" w:hAnsi="Times New Roman"/>
          <w:sz w:val="28"/>
          <w:szCs w:val="28"/>
        </w:rPr>
        <w:t>по итогам отчетного периода;</w:t>
      </w:r>
    </w:p>
    <w:p w:rsidR="00D5081A" w:rsidRPr="00F417B5" w:rsidRDefault="00D5081A" w:rsidP="00D5081A">
      <w:pPr>
        <w:ind w:firstLine="709"/>
        <w:jc w:val="both"/>
        <w:rPr>
          <w:rFonts w:ascii="Times New Roman" w:hAnsi="Times New Roman"/>
          <w:sz w:val="28"/>
          <w:szCs w:val="28"/>
        </w:rPr>
      </w:pPr>
      <w:r w:rsidRPr="00F417B5">
        <w:rPr>
          <w:rFonts w:ascii="Times New Roman" w:hAnsi="Times New Roman"/>
          <w:sz w:val="28"/>
          <w:szCs w:val="28"/>
        </w:rPr>
        <w:t>5) численность граждан, у которых доход увеличился в связи                                    с устройством на работу;</w:t>
      </w:r>
    </w:p>
    <w:p w:rsidR="00D5081A" w:rsidRPr="00F417B5" w:rsidRDefault="00B50AED" w:rsidP="00D5081A">
      <w:pPr>
        <w:ind w:firstLine="709"/>
        <w:jc w:val="both"/>
        <w:rPr>
          <w:rFonts w:ascii="Times New Roman" w:hAnsi="Times New Roman"/>
          <w:sz w:val="28"/>
          <w:szCs w:val="28"/>
        </w:rPr>
      </w:pPr>
      <w:r>
        <w:rPr>
          <w:rFonts w:ascii="Times New Roman" w:hAnsi="Times New Roman"/>
          <w:sz w:val="28"/>
          <w:szCs w:val="28"/>
        </w:rPr>
        <w:t>6) </w:t>
      </w:r>
      <w:r w:rsidR="00D5081A" w:rsidRPr="00F417B5">
        <w:rPr>
          <w:rFonts w:ascii="Times New Roman" w:hAnsi="Times New Roman"/>
          <w:sz w:val="28"/>
          <w:szCs w:val="28"/>
        </w:rPr>
        <w:t>численность граждан, у которых доход увеличился в связи                                  с трудоустройством по специальности, полученной в результате прохождения профессионального обучения;</w:t>
      </w:r>
    </w:p>
    <w:p w:rsidR="00D5081A" w:rsidRPr="00F417B5" w:rsidRDefault="00B50AED" w:rsidP="00D5081A">
      <w:pPr>
        <w:ind w:firstLine="709"/>
        <w:jc w:val="both"/>
        <w:rPr>
          <w:rFonts w:ascii="Times New Roman" w:hAnsi="Times New Roman"/>
          <w:sz w:val="28"/>
          <w:szCs w:val="28"/>
        </w:rPr>
      </w:pPr>
      <w:r>
        <w:rPr>
          <w:rFonts w:ascii="Times New Roman" w:hAnsi="Times New Roman"/>
          <w:sz w:val="28"/>
          <w:szCs w:val="28"/>
        </w:rPr>
        <w:t>7) </w:t>
      </w:r>
      <w:r w:rsidR="00D5081A" w:rsidRPr="00F417B5">
        <w:rPr>
          <w:rFonts w:ascii="Times New Roman" w:hAnsi="Times New Roman"/>
          <w:sz w:val="28"/>
          <w:szCs w:val="28"/>
        </w:rPr>
        <w:t>численность граждан, у которых доход увеличился в связи                                     с осуществлением индивидуальной предпринимательской деятельности;</w:t>
      </w:r>
    </w:p>
    <w:p w:rsidR="00D5081A" w:rsidRPr="00F417B5" w:rsidRDefault="00B50AED" w:rsidP="00D5081A">
      <w:pPr>
        <w:ind w:firstLine="709"/>
        <w:jc w:val="both"/>
        <w:rPr>
          <w:rFonts w:ascii="Times New Roman" w:hAnsi="Times New Roman"/>
          <w:sz w:val="28"/>
          <w:szCs w:val="28"/>
        </w:rPr>
      </w:pPr>
      <w:r>
        <w:rPr>
          <w:rFonts w:ascii="Times New Roman" w:hAnsi="Times New Roman"/>
          <w:sz w:val="28"/>
          <w:szCs w:val="28"/>
        </w:rPr>
        <w:t>8) </w:t>
      </w:r>
      <w:r w:rsidR="00D5081A" w:rsidRPr="00F417B5">
        <w:rPr>
          <w:rFonts w:ascii="Times New Roman" w:hAnsi="Times New Roman"/>
          <w:sz w:val="28"/>
          <w:szCs w:val="28"/>
        </w:rPr>
        <w:t>численность граждан, у которых доход увеличился по окончании срока действия социального контракта;</w:t>
      </w:r>
    </w:p>
    <w:p w:rsidR="00D5081A" w:rsidRPr="00F417B5" w:rsidRDefault="00B50AED" w:rsidP="00D5081A">
      <w:pPr>
        <w:ind w:firstLine="709"/>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lang w:val="en-US"/>
        </w:rPr>
        <w:t> </w:t>
      </w:r>
      <w:r w:rsidR="00D5081A" w:rsidRPr="00F417B5">
        <w:rPr>
          <w:rFonts w:ascii="Times New Roman" w:hAnsi="Times New Roman"/>
          <w:sz w:val="28"/>
          <w:szCs w:val="28"/>
        </w:rPr>
        <w:t>численность граждан, у которых доход увеличился по окончании срока действия социального контракта, но превысил величину прожиточного минимума;</w:t>
      </w:r>
    </w:p>
    <w:p w:rsidR="00D5081A" w:rsidRPr="00F417B5" w:rsidRDefault="00B50AED" w:rsidP="00D5081A">
      <w:pPr>
        <w:ind w:firstLine="709"/>
        <w:jc w:val="both"/>
        <w:rPr>
          <w:rFonts w:ascii="Times New Roman" w:hAnsi="Times New Roman"/>
          <w:sz w:val="28"/>
          <w:szCs w:val="28"/>
        </w:rPr>
      </w:pPr>
      <w:r>
        <w:rPr>
          <w:rFonts w:ascii="Times New Roman" w:hAnsi="Times New Roman"/>
          <w:sz w:val="28"/>
          <w:szCs w:val="28"/>
        </w:rPr>
        <w:t>10) </w:t>
      </w:r>
      <w:r w:rsidR="00D5081A" w:rsidRPr="00F417B5">
        <w:rPr>
          <w:rFonts w:ascii="Times New Roman" w:hAnsi="Times New Roman"/>
          <w:sz w:val="28"/>
          <w:szCs w:val="28"/>
        </w:rPr>
        <w:t xml:space="preserve">численность граждан, имеющих среднедушевой доход ниже прожиточного минимума по окончании срока действия социального контракта. </w:t>
      </w:r>
    </w:p>
    <w:p w:rsidR="00D5081A" w:rsidRDefault="00D5081A" w:rsidP="00D5081A">
      <w:pPr>
        <w:pStyle w:val="af6"/>
        <w:ind w:firstLine="709"/>
        <w:jc w:val="both"/>
        <w:rPr>
          <w:rFonts w:ascii="Times New Roman" w:hAnsi="Times New Roman"/>
          <w:sz w:val="28"/>
          <w:szCs w:val="28"/>
          <w:lang w:eastAsia="ru-RU"/>
        </w:rPr>
      </w:pPr>
      <w:r w:rsidRPr="00F417B5">
        <w:rPr>
          <w:rFonts w:ascii="Times New Roman" w:hAnsi="Times New Roman"/>
          <w:color w:val="000000" w:themeColor="text1"/>
          <w:sz w:val="28"/>
          <w:szCs w:val="28"/>
        </w:rPr>
        <w:t xml:space="preserve">Министерство ежегодно в срок до 20 января года, </w:t>
      </w:r>
      <w:r w:rsidRPr="00F417B5">
        <w:rPr>
          <w:rFonts w:ascii="Times New Roman" w:hAnsi="Times New Roman"/>
          <w:sz w:val="28"/>
          <w:szCs w:val="28"/>
        </w:rPr>
        <w:t xml:space="preserve">следующего </w:t>
      </w:r>
      <w:r w:rsidR="00B50AED" w:rsidRPr="00B50AED">
        <w:rPr>
          <w:rFonts w:ascii="Times New Roman" w:hAnsi="Times New Roman"/>
          <w:sz w:val="28"/>
          <w:szCs w:val="28"/>
        </w:rPr>
        <w:t xml:space="preserve">                        </w:t>
      </w:r>
      <w:r w:rsidRPr="00F417B5">
        <w:rPr>
          <w:rFonts w:ascii="Times New Roman" w:hAnsi="Times New Roman"/>
          <w:sz w:val="28"/>
          <w:szCs w:val="28"/>
        </w:rPr>
        <w:t>за отчетным, формирует сводный отчет по п</w:t>
      </w:r>
      <w:r w:rsidRPr="00F417B5">
        <w:rPr>
          <w:rFonts w:ascii="Times New Roman" w:hAnsi="Times New Roman"/>
          <w:sz w:val="28"/>
          <w:szCs w:val="28"/>
          <w:lang w:eastAsia="ru-RU"/>
        </w:rPr>
        <w:t>оказателям результативности оказания государственной социальной помощи на основе социального контракта по Тверской области.»;</w:t>
      </w:r>
    </w:p>
    <w:p w:rsidR="00D5081A" w:rsidRPr="00F417B5" w:rsidRDefault="00D5081A" w:rsidP="00D5081A">
      <w:pPr>
        <w:pStyle w:val="af6"/>
        <w:ind w:firstLine="709"/>
        <w:jc w:val="both"/>
        <w:rPr>
          <w:rFonts w:ascii="Times New Roman" w:hAnsi="Times New Roman"/>
          <w:sz w:val="28"/>
          <w:szCs w:val="28"/>
          <w:lang w:eastAsia="ru-RU"/>
        </w:rPr>
      </w:pPr>
      <w:r>
        <w:rPr>
          <w:rFonts w:ascii="Times New Roman" w:hAnsi="Times New Roman"/>
          <w:sz w:val="28"/>
          <w:szCs w:val="28"/>
          <w:lang w:eastAsia="ru-RU"/>
        </w:rPr>
        <w:t xml:space="preserve">приложение к Порядку проведения мониторинга признать утратившим силу; </w:t>
      </w:r>
    </w:p>
    <w:bookmarkEnd w:id="8"/>
    <w:bookmarkEnd w:id="18"/>
    <w:bookmarkEnd w:id="24"/>
    <w:p w:rsidR="00D5081A" w:rsidRPr="00215047" w:rsidRDefault="00D5081A" w:rsidP="00D5081A">
      <w:pPr>
        <w:pStyle w:val="ConsPlusTitle"/>
        <w:widowControl/>
        <w:numPr>
          <w:ilvl w:val="0"/>
          <w:numId w:val="34"/>
        </w:numPr>
        <w:tabs>
          <w:tab w:val="left" w:pos="851"/>
          <w:tab w:val="left" w:pos="993"/>
        </w:tabs>
        <w:ind w:left="0" w:firstLine="709"/>
        <w:jc w:val="both"/>
        <w:rPr>
          <w:rFonts w:ascii="Times New Roman" w:eastAsiaTheme="minorEastAsia" w:hAnsi="Times New Roman" w:cs="Times New Roman"/>
          <w:b w:val="0"/>
          <w:bCs w:val="0"/>
          <w:color w:val="000000" w:themeColor="text1"/>
          <w:sz w:val="28"/>
          <w:szCs w:val="28"/>
          <w:lang w:eastAsia="en-US"/>
        </w:rPr>
      </w:pPr>
      <w:r w:rsidRPr="00215047">
        <w:rPr>
          <w:rFonts w:ascii="Times New Roman" w:eastAsiaTheme="minorEastAsia" w:hAnsi="Times New Roman" w:cs="Times New Roman"/>
          <w:b w:val="0"/>
          <w:bCs w:val="0"/>
          <w:color w:val="000000" w:themeColor="text1"/>
          <w:sz w:val="28"/>
          <w:szCs w:val="28"/>
          <w:lang w:eastAsia="en-US"/>
        </w:rPr>
        <w:t xml:space="preserve">в </w:t>
      </w:r>
      <w:r w:rsidRPr="00215047">
        <w:rPr>
          <w:rFonts w:ascii="Times New Roman" w:hAnsi="Times New Roman" w:cs="Times New Roman"/>
          <w:b w:val="0"/>
          <w:color w:val="000000" w:themeColor="text1"/>
          <w:sz w:val="28"/>
          <w:szCs w:val="28"/>
          <w:shd w:val="clear" w:color="auto" w:fill="FFFFFF"/>
        </w:rPr>
        <w:t xml:space="preserve">Порядке возмещения работодателям расходов на проведение стажировки граждан в рамках заключенных социальных контрактов </w:t>
      </w:r>
      <w:r w:rsidR="009359FF" w:rsidRPr="009359FF">
        <w:rPr>
          <w:rFonts w:ascii="Times New Roman" w:hAnsi="Times New Roman" w:cs="Times New Roman"/>
          <w:b w:val="0"/>
          <w:color w:val="000000" w:themeColor="text1"/>
          <w:sz w:val="28"/>
          <w:szCs w:val="28"/>
          <w:shd w:val="clear" w:color="auto" w:fill="FFFFFF"/>
        </w:rPr>
        <w:t xml:space="preserve">                        </w:t>
      </w:r>
      <w:r w:rsidRPr="00215047">
        <w:rPr>
          <w:rFonts w:ascii="Times New Roman" w:hAnsi="Times New Roman" w:cs="Times New Roman"/>
          <w:b w:val="0"/>
          <w:color w:val="000000" w:themeColor="text1"/>
          <w:sz w:val="28"/>
          <w:szCs w:val="28"/>
          <w:shd w:val="clear" w:color="auto" w:fill="FFFFFF"/>
        </w:rPr>
        <w:t>на оказание государственной социальной помощи</w:t>
      </w:r>
      <w:r>
        <w:rPr>
          <w:rFonts w:ascii="Times New Roman" w:hAnsi="Times New Roman" w:cs="Times New Roman"/>
          <w:b w:val="0"/>
          <w:color w:val="000000" w:themeColor="text1"/>
          <w:sz w:val="28"/>
          <w:szCs w:val="28"/>
          <w:shd w:val="clear" w:color="auto" w:fill="FFFFFF"/>
        </w:rPr>
        <w:t xml:space="preserve"> на основе социального контракта</w:t>
      </w:r>
      <w:r w:rsidRPr="00215047">
        <w:rPr>
          <w:rFonts w:ascii="Times New Roman" w:hAnsi="Times New Roman" w:cs="Times New Roman"/>
          <w:b w:val="0"/>
          <w:color w:val="000000" w:themeColor="text1"/>
          <w:sz w:val="28"/>
          <w:szCs w:val="28"/>
          <w:shd w:val="clear" w:color="auto" w:fill="FFFFFF"/>
        </w:rPr>
        <w:t>, являющемся</w:t>
      </w:r>
      <w:r w:rsidRPr="00215047">
        <w:rPr>
          <w:rFonts w:ascii="Times New Roman" w:eastAsiaTheme="minorEastAsia" w:hAnsi="Times New Roman" w:cs="Times New Roman"/>
          <w:b w:val="0"/>
          <w:bCs w:val="0"/>
          <w:color w:val="000000" w:themeColor="text1"/>
          <w:sz w:val="28"/>
          <w:szCs w:val="28"/>
          <w:lang w:eastAsia="en-US"/>
        </w:rPr>
        <w:t xml:space="preserve"> приложением 2 к Постановлению (далее – Порядок возмещения):</w:t>
      </w:r>
    </w:p>
    <w:p w:rsidR="00D5081A" w:rsidRPr="00874AA9" w:rsidRDefault="00D5081A" w:rsidP="00D5081A">
      <w:pPr>
        <w:pStyle w:val="ConsPlusTitle"/>
        <w:widowControl/>
        <w:tabs>
          <w:tab w:val="left" w:pos="851"/>
          <w:tab w:val="left" w:pos="993"/>
        </w:tabs>
        <w:ind w:firstLine="709"/>
        <w:jc w:val="both"/>
        <w:rPr>
          <w:rFonts w:ascii="Times New Roman" w:eastAsiaTheme="minorEastAsia" w:hAnsi="Times New Roman" w:cs="Times New Roman"/>
          <w:b w:val="0"/>
          <w:bCs w:val="0"/>
          <w:color w:val="000000" w:themeColor="text1"/>
          <w:sz w:val="28"/>
          <w:szCs w:val="28"/>
          <w:lang w:eastAsia="en-US"/>
        </w:rPr>
      </w:pPr>
      <w:r w:rsidRPr="00874AA9">
        <w:rPr>
          <w:rFonts w:ascii="Times New Roman" w:eastAsiaTheme="minorEastAsia" w:hAnsi="Times New Roman" w:cs="Times New Roman"/>
          <w:b w:val="0"/>
          <w:bCs w:val="0"/>
          <w:color w:val="000000" w:themeColor="text1"/>
          <w:sz w:val="28"/>
          <w:szCs w:val="28"/>
          <w:lang w:eastAsia="en-US"/>
        </w:rPr>
        <w:t>пункт 6</w:t>
      </w:r>
      <w:r>
        <w:rPr>
          <w:rFonts w:ascii="Times New Roman" w:eastAsiaTheme="minorEastAsia" w:hAnsi="Times New Roman" w:cs="Times New Roman"/>
          <w:b w:val="0"/>
          <w:bCs w:val="0"/>
          <w:color w:val="000000" w:themeColor="text1"/>
          <w:sz w:val="28"/>
          <w:szCs w:val="28"/>
          <w:lang w:eastAsia="en-US"/>
        </w:rPr>
        <w:t xml:space="preserve"> раздела </w:t>
      </w:r>
      <w:r>
        <w:rPr>
          <w:rFonts w:ascii="Times New Roman" w:eastAsiaTheme="minorEastAsia" w:hAnsi="Times New Roman" w:cs="Times New Roman"/>
          <w:b w:val="0"/>
          <w:bCs w:val="0"/>
          <w:color w:val="000000" w:themeColor="text1"/>
          <w:sz w:val="28"/>
          <w:szCs w:val="28"/>
          <w:lang w:val="en-US" w:eastAsia="en-US"/>
        </w:rPr>
        <w:t>I</w:t>
      </w:r>
      <w:r w:rsidRPr="00215047">
        <w:rPr>
          <w:rFonts w:ascii="Times New Roman" w:eastAsiaTheme="minorEastAsia" w:hAnsi="Times New Roman" w:cs="Times New Roman"/>
          <w:b w:val="0"/>
          <w:bCs w:val="0"/>
          <w:color w:val="000000" w:themeColor="text1"/>
          <w:sz w:val="28"/>
          <w:szCs w:val="28"/>
          <w:lang w:eastAsia="en-US"/>
        </w:rPr>
        <w:t xml:space="preserve"> </w:t>
      </w:r>
      <w:r>
        <w:rPr>
          <w:rFonts w:ascii="Times New Roman" w:eastAsiaTheme="minorEastAsia" w:hAnsi="Times New Roman" w:cs="Times New Roman"/>
          <w:b w:val="0"/>
          <w:bCs w:val="0"/>
          <w:color w:val="000000" w:themeColor="text1"/>
          <w:sz w:val="28"/>
          <w:szCs w:val="28"/>
          <w:lang w:eastAsia="en-US"/>
        </w:rPr>
        <w:t>Порядка возмещения</w:t>
      </w:r>
      <w:r w:rsidRPr="00874AA9">
        <w:rPr>
          <w:rFonts w:ascii="Times New Roman" w:eastAsiaTheme="minorEastAsia" w:hAnsi="Times New Roman" w:cs="Times New Roman"/>
          <w:b w:val="0"/>
          <w:bCs w:val="0"/>
          <w:color w:val="000000" w:themeColor="text1"/>
          <w:sz w:val="28"/>
          <w:szCs w:val="28"/>
          <w:lang w:eastAsia="en-US"/>
        </w:rPr>
        <w:t xml:space="preserve"> изложить в следующей редакции:</w:t>
      </w:r>
    </w:p>
    <w:p w:rsidR="00D5081A" w:rsidRPr="00874AA9" w:rsidRDefault="00D5081A" w:rsidP="00D5081A">
      <w:pPr>
        <w:ind w:firstLine="709"/>
        <w:jc w:val="both"/>
        <w:rPr>
          <w:rFonts w:ascii="Times New Roman" w:hAnsi="Times New Roman"/>
          <w:color w:val="000000" w:themeColor="text1"/>
          <w:sz w:val="28"/>
          <w:szCs w:val="28"/>
        </w:rPr>
      </w:pPr>
      <w:r w:rsidRPr="00DA0109">
        <w:rPr>
          <w:rFonts w:ascii="Times New Roman" w:hAnsi="Times New Roman"/>
          <w:bCs/>
          <w:color w:val="000000" w:themeColor="text1"/>
          <w:sz w:val="28"/>
          <w:szCs w:val="28"/>
        </w:rPr>
        <w:lastRenderedPageBreak/>
        <w:t>«</w:t>
      </w:r>
      <w:r w:rsidR="00DA0109" w:rsidRPr="00DA0109">
        <w:rPr>
          <w:rFonts w:ascii="Times New Roman" w:hAnsi="Times New Roman"/>
          <w:color w:val="000000" w:themeColor="text1"/>
          <w:sz w:val="28"/>
          <w:szCs w:val="28"/>
        </w:rPr>
        <w:t>6. </w:t>
      </w:r>
      <w:r w:rsidRPr="00DA0109">
        <w:rPr>
          <w:rFonts w:ascii="Times New Roman" w:hAnsi="Times New Roman"/>
          <w:color w:val="000000" w:themeColor="text1"/>
          <w:sz w:val="28"/>
          <w:szCs w:val="28"/>
        </w:rPr>
        <w:t>Сведения</w:t>
      </w:r>
      <w:r w:rsidRPr="00874AA9">
        <w:rPr>
          <w:rFonts w:ascii="Times New Roman" w:hAnsi="Times New Roman"/>
          <w:color w:val="000000" w:themeColor="text1"/>
          <w:sz w:val="28"/>
          <w:szCs w:val="28"/>
        </w:rPr>
        <w:t xml:space="preserve"> о субсидиях включаются в размещаемый на едином портале бюджетной системы Российской Федерации в информационно-телекоммуникационной сети Интернет реестр субсидий, формирование              и ведение которого осуществляется Министерством финансов Российской Федерации в установленном им порядке.»;</w:t>
      </w:r>
    </w:p>
    <w:p w:rsidR="00D5081A" w:rsidRDefault="00D5081A" w:rsidP="00D5081A">
      <w:pPr>
        <w:pStyle w:val="ConsPlusTitle"/>
        <w:widowControl/>
        <w:tabs>
          <w:tab w:val="left" w:pos="851"/>
          <w:tab w:val="left" w:pos="993"/>
        </w:tabs>
        <w:ind w:firstLine="709"/>
        <w:jc w:val="both"/>
        <w:rPr>
          <w:rFonts w:ascii="Times New Roman" w:eastAsiaTheme="minorEastAsia"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 xml:space="preserve">в разделе </w:t>
      </w:r>
      <w:r>
        <w:rPr>
          <w:rFonts w:ascii="Times New Roman" w:eastAsiaTheme="minorEastAsia" w:hAnsi="Times New Roman" w:cs="Times New Roman"/>
          <w:b w:val="0"/>
          <w:bCs w:val="0"/>
          <w:sz w:val="28"/>
          <w:szCs w:val="28"/>
          <w:lang w:val="en-US" w:eastAsia="en-US"/>
        </w:rPr>
        <w:t>II</w:t>
      </w:r>
      <w:r>
        <w:rPr>
          <w:rFonts w:ascii="Times New Roman" w:eastAsiaTheme="minorEastAsia" w:hAnsi="Times New Roman" w:cs="Times New Roman"/>
          <w:b w:val="0"/>
          <w:bCs w:val="0"/>
          <w:sz w:val="28"/>
          <w:szCs w:val="28"/>
          <w:lang w:eastAsia="en-US"/>
        </w:rPr>
        <w:t xml:space="preserve"> Порядка возмещения:</w:t>
      </w:r>
    </w:p>
    <w:p w:rsidR="00D5081A" w:rsidRDefault="00D5081A" w:rsidP="00D5081A">
      <w:pPr>
        <w:pStyle w:val="ConsPlusTitle"/>
        <w:widowControl/>
        <w:tabs>
          <w:tab w:val="left" w:pos="851"/>
          <w:tab w:val="left" w:pos="993"/>
        </w:tabs>
        <w:ind w:left="709"/>
        <w:jc w:val="both"/>
        <w:rPr>
          <w:rFonts w:ascii="Times New Roman" w:eastAsiaTheme="minorEastAsia" w:hAnsi="Times New Roman" w:cs="Times New Roman"/>
          <w:b w:val="0"/>
          <w:bCs w:val="0"/>
          <w:sz w:val="28"/>
          <w:szCs w:val="28"/>
          <w:lang w:eastAsia="en-US"/>
        </w:rPr>
      </w:pPr>
      <w:r>
        <w:rPr>
          <w:rFonts w:ascii="Times New Roman" w:eastAsiaTheme="minorEastAsia" w:hAnsi="Times New Roman" w:cs="Times New Roman"/>
          <w:b w:val="0"/>
          <w:bCs w:val="0"/>
          <w:sz w:val="28"/>
          <w:szCs w:val="28"/>
          <w:lang w:eastAsia="en-US"/>
        </w:rPr>
        <w:t>пункт 12 дополнить абзацем третьим следующего содержания:</w:t>
      </w:r>
    </w:p>
    <w:p w:rsidR="00D5081A" w:rsidRDefault="00D5081A" w:rsidP="00D5081A">
      <w:pPr>
        <w:pStyle w:val="af6"/>
        <w:ind w:firstLine="709"/>
        <w:jc w:val="both"/>
        <w:rPr>
          <w:rFonts w:ascii="Times New Roman" w:eastAsia="Times New Roman" w:hAnsi="Times New Roman"/>
          <w:color w:val="000000" w:themeColor="text1"/>
          <w:sz w:val="28"/>
          <w:szCs w:val="28"/>
          <w:lang w:eastAsia="ru-RU"/>
        </w:rPr>
      </w:pPr>
      <w:r w:rsidRPr="001A4BCC">
        <w:rPr>
          <w:rFonts w:ascii="Times New Roman" w:eastAsia="Calibri" w:hAnsi="Times New Roman"/>
          <w:color w:val="000000" w:themeColor="text1"/>
          <w:sz w:val="28"/>
          <w:szCs w:val="28"/>
        </w:rPr>
        <w:t xml:space="preserve">«При наличии технической возможности ГКУ получает выписки из Единого государственного реестра юридических лиц, Единого государственного реестра индивидуальных предпринимателей через </w:t>
      </w:r>
      <w:r>
        <w:rPr>
          <w:rFonts w:ascii="Times New Roman" w:eastAsia="Calibri" w:hAnsi="Times New Roman"/>
          <w:color w:val="000000" w:themeColor="text1"/>
          <w:sz w:val="28"/>
          <w:szCs w:val="28"/>
        </w:rPr>
        <w:t xml:space="preserve">официальный </w:t>
      </w:r>
      <w:r w:rsidRPr="001A4BCC">
        <w:rPr>
          <w:rFonts w:ascii="Times New Roman" w:eastAsia="Calibri" w:hAnsi="Times New Roman"/>
          <w:color w:val="000000" w:themeColor="text1"/>
          <w:sz w:val="28"/>
          <w:szCs w:val="28"/>
        </w:rPr>
        <w:t xml:space="preserve">сайт Федеральной налоговой службы </w:t>
      </w:r>
      <w:r w:rsidRPr="001A4BCC">
        <w:rPr>
          <w:rFonts w:ascii="Times New Roman" w:eastAsia="Times New Roman" w:hAnsi="Times New Roman"/>
          <w:color w:val="000000" w:themeColor="text1"/>
          <w:sz w:val="28"/>
          <w:szCs w:val="28"/>
          <w:lang w:eastAsia="ru-RU"/>
        </w:rPr>
        <w:t>в информационно-телекоммуникационной сети Интернет.»;</w:t>
      </w:r>
    </w:p>
    <w:p w:rsidR="00D5081A" w:rsidRDefault="00D5081A" w:rsidP="00D5081A">
      <w:pPr>
        <w:pStyle w:val="af6"/>
        <w:ind w:firstLine="709"/>
        <w:jc w:val="both"/>
        <w:rPr>
          <w:rFonts w:ascii="Times New Roman" w:eastAsia="Calibri" w:hAnsi="Times New Roman"/>
          <w:color w:val="000000" w:themeColor="text1"/>
          <w:sz w:val="28"/>
          <w:szCs w:val="28"/>
        </w:rPr>
      </w:pPr>
      <w:r>
        <w:rPr>
          <w:rFonts w:ascii="Times New Roman" w:eastAsia="Times New Roman" w:hAnsi="Times New Roman"/>
          <w:color w:val="000000" w:themeColor="text1"/>
          <w:sz w:val="28"/>
          <w:szCs w:val="28"/>
          <w:lang w:eastAsia="ru-RU"/>
        </w:rPr>
        <w:t>в абзаце втором пункта 15 слова «Тверской области» заменить словами «Российской Федерации»;</w:t>
      </w:r>
    </w:p>
    <w:p w:rsidR="00D5081A" w:rsidRPr="00F417B5" w:rsidRDefault="00D5081A" w:rsidP="00D5081A">
      <w:pPr>
        <w:pStyle w:val="ConsPlusTitle"/>
        <w:widowControl/>
        <w:tabs>
          <w:tab w:val="left" w:pos="851"/>
          <w:tab w:val="left" w:pos="993"/>
        </w:tabs>
        <w:ind w:firstLine="709"/>
        <w:jc w:val="both"/>
        <w:rPr>
          <w:rFonts w:ascii="Times New Roman" w:eastAsiaTheme="minorEastAsia" w:hAnsi="Times New Roman" w:cs="Times New Roman"/>
          <w:b w:val="0"/>
          <w:bCs w:val="0"/>
          <w:sz w:val="28"/>
          <w:szCs w:val="28"/>
          <w:lang w:eastAsia="en-US"/>
        </w:rPr>
      </w:pPr>
      <w:r w:rsidRPr="00F417B5">
        <w:rPr>
          <w:rFonts w:ascii="Times New Roman" w:eastAsiaTheme="minorEastAsia" w:hAnsi="Times New Roman" w:cs="Times New Roman"/>
          <w:b w:val="0"/>
          <w:bCs w:val="0"/>
          <w:sz w:val="28"/>
          <w:szCs w:val="28"/>
          <w:lang w:eastAsia="en-US"/>
        </w:rPr>
        <w:t>пункт 20 дополнить абзацем третьим следующего содержания:</w:t>
      </w:r>
    </w:p>
    <w:p w:rsidR="00D5081A" w:rsidRPr="00F417B5" w:rsidRDefault="00D5081A" w:rsidP="00D5081A">
      <w:pPr>
        <w:pStyle w:val="af6"/>
        <w:ind w:firstLine="709"/>
        <w:jc w:val="both"/>
        <w:rPr>
          <w:rFonts w:ascii="Times New Roman" w:hAnsi="Times New Roman"/>
          <w:color w:val="000000" w:themeColor="text1"/>
          <w:sz w:val="28"/>
          <w:szCs w:val="28"/>
          <w:lang w:eastAsia="ru-RU"/>
        </w:rPr>
      </w:pPr>
      <w:r w:rsidRPr="00F417B5">
        <w:rPr>
          <w:rFonts w:ascii="Times New Roman" w:hAnsi="Times New Roman"/>
          <w:sz w:val="28"/>
          <w:szCs w:val="28"/>
        </w:rPr>
        <w:t>«Расчет величины возмещения расходов работодателю осуществляется исходя из фактического количества пройденных гражданином дней стажировки</w:t>
      </w:r>
      <w:r>
        <w:rPr>
          <w:rFonts w:ascii="Times New Roman" w:hAnsi="Times New Roman"/>
          <w:sz w:val="28"/>
          <w:szCs w:val="28"/>
        </w:rPr>
        <w:t>, но не более чем за 3 месяца</w:t>
      </w:r>
      <w:r w:rsidRPr="00F417B5">
        <w:rPr>
          <w:rFonts w:ascii="Times New Roman" w:hAnsi="Times New Roman"/>
          <w:sz w:val="28"/>
          <w:szCs w:val="28"/>
        </w:rPr>
        <w:t>.».</w:t>
      </w:r>
    </w:p>
    <w:p w:rsidR="00D5081A" w:rsidRPr="002C07D0" w:rsidRDefault="00D5081A" w:rsidP="00D5081A">
      <w:pPr>
        <w:pStyle w:val="ab"/>
        <w:widowControl w:val="0"/>
        <w:numPr>
          <w:ilvl w:val="0"/>
          <w:numId w:val="33"/>
        </w:numPr>
        <w:tabs>
          <w:tab w:val="left" w:pos="851"/>
          <w:tab w:val="left" w:pos="993"/>
          <w:tab w:val="left" w:pos="1134"/>
        </w:tabs>
        <w:autoSpaceDE w:val="0"/>
        <w:autoSpaceDN w:val="0"/>
        <w:adjustRightInd w:val="0"/>
        <w:ind w:left="0" w:firstLine="709"/>
        <w:jc w:val="both"/>
        <w:rPr>
          <w:rFonts w:ascii="Times New Roman" w:hAnsi="Times New Roman"/>
          <w:color w:val="000000" w:themeColor="text1"/>
          <w:sz w:val="28"/>
          <w:szCs w:val="28"/>
        </w:rPr>
      </w:pPr>
      <w:r w:rsidRPr="002C07D0">
        <w:rPr>
          <w:rFonts w:ascii="Times New Roman" w:hAnsi="Times New Roman"/>
          <w:color w:val="000000" w:themeColor="text1"/>
          <w:sz w:val="28"/>
          <w:szCs w:val="28"/>
        </w:rPr>
        <w:t>Настоящее постановление вступает в силу со дня его официального опубликования, за исключением положений, для которых</w:t>
      </w:r>
      <w:r>
        <w:rPr>
          <w:rFonts w:ascii="Times New Roman" w:hAnsi="Times New Roman"/>
          <w:color w:val="000000" w:themeColor="text1"/>
          <w:sz w:val="28"/>
          <w:szCs w:val="28"/>
        </w:rPr>
        <w:t xml:space="preserve"> настоящим пунктом</w:t>
      </w:r>
      <w:r w:rsidRPr="002C07D0">
        <w:rPr>
          <w:rFonts w:ascii="Times New Roman" w:hAnsi="Times New Roman"/>
          <w:color w:val="000000" w:themeColor="text1"/>
          <w:sz w:val="28"/>
          <w:szCs w:val="28"/>
        </w:rPr>
        <w:t xml:space="preserve"> установлен иной </w:t>
      </w:r>
      <w:r>
        <w:rPr>
          <w:rFonts w:ascii="Times New Roman" w:hAnsi="Times New Roman"/>
          <w:color w:val="000000" w:themeColor="text1"/>
          <w:sz w:val="28"/>
          <w:szCs w:val="28"/>
        </w:rPr>
        <w:t>срок</w:t>
      </w:r>
      <w:r w:rsidRPr="002C07D0">
        <w:rPr>
          <w:rFonts w:ascii="Times New Roman" w:hAnsi="Times New Roman"/>
          <w:color w:val="000000" w:themeColor="text1"/>
          <w:sz w:val="28"/>
          <w:szCs w:val="28"/>
        </w:rPr>
        <w:t xml:space="preserve"> вступления их в силу.</w:t>
      </w:r>
    </w:p>
    <w:p w:rsidR="00D5081A" w:rsidRDefault="00D5081A" w:rsidP="00D5081A">
      <w:pPr>
        <w:pStyle w:val="ab"/>
        <w:widowControl w:val="0"/>
        <w:tabs>
          <w:tab w:val="left" w:pos="851"/>
          <w:tab w:val="left" w:pos="993"/>
          <w:tab w:val="left" w:pos="1134"/>
        </w:tabs>
        <w:autoSpaceDE w:val="0"/>
        <w:autoSpaceDN w:val="0"/>
        <w:adjustRightInd w:val="0"/>
        <w:ind w:left="0" w:firstLine="709"/>
        <w:jc w:val="both"/>
        <w:rPr>
          <w:rFonts w:ascii="Times New Roman" w:hAnsi="Times New Roman"/>
          <w:color w:val="000000" w:themeColor="text1"/>
          <w:sz w:val="28"/>
          <w:szCs w:val="28"/>
        </w:rPr>
      </w:pPr>
      <w:r w:rsidRPr="002116F9">
        <w:rPr>
          <w:rFonts w:ascii="Times New Roman" w:hAnsi="Times New Roman"/>
          <w:color w:val="000000" w:themeColor="text1"/>
          <w:sz w:val="28"/>
          <w:szCs w:val="28"/>
        </w:rPr>
        <w:t xml:space="preserve">Положения </w:t>
      </w:r>
      <w:r>
        <w:rPr>
          <w:rFonts w:ascii="Times New Roman" w:hAnsi="Times New Roman"/>
          <w:color w:val="000000" w:themeColor="text1"/>
          <w:sz w:val="28"/>
          <w:szCs w:val="28"/>
        </w:rPr>
        <w:t>п</w:t>
      </w:r>
      <w:r w:rsidRPr="00F417B5">
        <w:rPr>
          <w:rFonts w:ascii="Times New Roman" w:hAnsi="Times New Roman"/>
          <w:color w:val="000000" w:themeColor="text1"/>
          <w:sz w:val="28"/>
          <w:szCs w:val="28"/>
        </w:rPr>
        <w:t>одпункт</w:t>
      </w:r>
      <w:r>
        <w:rPr>
          <w:rFonts w:ascii="Times New Roman" w:hAnsi="Times New Roman"/>
          <w:color w:val="000000" w:themeColor="text1"/>
          <w:sz w:val="28"/>
          <w:szCs w:val="28"/>
        </w:rPr>
        <w:t>а</w:t>
      </w:r>
      <w:r w:rsidRPr="00F417B5">
        <w:rPr>
          <w:rFonts w:ascii="Times New Roman" w:hAnsi="Times New Roman"/>
          <w:color w:val="000000" w:themeColor="text1"/>
          <w:sz w:val="28"/>
          <w:szCs w:val="28"/>
        </w:rPr>
        <w:t xml:space="preserve"> 3 пункта 17</w:t>
      </w:r>
      <w:r>
        <w:rPr>
          <w:rFonts w:ascii="Times New Roman" w:hAnsi="Times New Roman"/>
          <w:color w:val="000000" w:themeColor="text1"/>
          <w:sz w:val="28"/>
          <w:szCs w:val="28"/>
        </w:rPr>
        <w:t xml:space="preserve">, абзацев третьего и шестого подпункта 1, абзаца третьего подпункта 4 </w:t>
      </w:r>
      <w:r w:rsidRPr="00F417B5">
        <w:rPr>
          <w:rFonts w:ascii="Times New Roman" w:hAnsi="Times New Roman"/>
          <w:sz w:val="28"/>
          <w:szCs w:val="28"/>
        </w:rPr>
        <w:t>пункт</w:t>
      </w:r>
      <w:r>
        <w:rPr>
          <w:rFonts w:ascii="Times New Roman" w:hAnsi="Times New Roman"/>
          <w:sz w:val="28"/>
          <w:szCs w:val="28"/>
        </w:rPr>
        <w:t>а</w:t>
      </w:r>
      <w:r w:rsidRPr="00F417B5">
        <w:rPr>
          <w:rFonts w:ascii="Times New Roman" w:hAnsi="Times New Roman"/>
          <w:sz w:val="28"/>
          <w:szCs w:val="28"/>
        </w:rPr>
        <w:t xml:space="preserve"> 2</w:t>
      </w:r>
      <w:r>
        <w:rPr>
          <w:rFonts w:ascii="Times New Roman" w:hAnsi="Times New Roman"/>
          <w:sz w:val="28"/>
          <w:szCs w:val="28"/>
        </w:rPr>
        <w:t>4</w:t>
      </w:r>
      <w:r w:rsidRPr="00F417B5">
        <w:rPr>
          <w:rFonts w:ascii="Times New Roman" w:hAnsi="Times New Roman"/>
          <w:sz w:val="28"/>
          <w:szCs w:val="28"/>
        </w:rPr>
        <w:t xml:space="preserve"> </w:t>
      </w:r>
      <w:r>
        <w:rPr>
          <w:rFonts w:ascii="Times New Roman" w:hAnsi="Times New Roman"/>
          <w:color w:val="000000" w:themeColor="text1"/>
          <w:sz w:val="28"/>
          <w:szCs w:val="28"/>
        </w:rPr>
        <w:t xml:space="preserve">раздела </w:t>
      </w:r>
      <w:r>
        <w:rPr>
          <w:rFonts w:ascii="Times New Roman" w:hAnsi="Times New Roman"/>
          <w:color w:val="000000" w:themeColor="text1"/>
          <w:sz w:val="28"/>
          <w:szCs w:val="28"/>
          <w:lang w:val="en-US"/>
        </w:rPr>
        <w:t>II</w:t>
      </w:r>
      <w:r>
        <w:rPr>
          <w:rFonts w:ascii="Times New Roman" w:hAnsi="Times New Roman"/>
          <w:color w:val="000000" w:themeColor="text1"/>
          <w:sz w:val="28"/>
          <w:szCs w:val="28"/>
        </w:rPr>
        <w:t xml:space="preserve">, подпунктов 2, 4 пункта 48 раздела </w:t>
      </w:r>
      <w:r>
        <w:rPr>
          <w:rFonts w:ascii="Times New Roman" w:hAnsi="Times New Roman"/>
          <w:color w:val="000000" w:themeColor="text1"/>
          <w:sz w:val="28"/>
          <w:szCs w:val="28"/>
          <w:lang w:val="en-US"/>
        </w:rPr>
        <w:t>IV</w:t>
      </w:r>
      <w:r w:rsidRPr="00F417B5">
        <w:rPr>
          <w:rFonts w:ascii="Times New Roman" w:hAnsi="Times New Roman"/>
          <w:sz w:val="28"/>
          <w:szCs w:val="28"/>
        </w:rPr>
        <w:t xml:space="preserve"> </w:t>
      </w:r>
      <w:r w:rsidRPr="00215047">
        <w:rPr>
          <w:rFonts w:ascii="Times New Roman" w:hAnsi="Times New Roman"/>
          <w:color w:val="000000"/>
          <w:sz w:val="28"/>
          <w:szCs w:val="28"/>
        </w:rPr>
        <w:t>Порядка назначения</w:t>
      </w:r>
      <w:r>
        <w:rPr>
          <w:rFonts w:ascii="Times New Roman" w:hAnsi="Times New Roman"/>
          <w:color w:val="000000"/>
          <w:sz w:val="28"/>
          <w:szCs w:val="28"/>
        </w:rPr>
        <w:t xml:space="preserve">, подпунктов </w:t>
      </w:r>
      <w:r>
        <w:rPr>
          <w:rFonts w:ascii="Times New Roman" w:hAnsi="Times New Roman"/>
          <w:color w:val="000000" w:themeColor="text1"/>
          <w:sz w:val="28"/>
          <w:szCs w:val="28"/>
        </w:rPr>
        <w:t xml:space="preserve">2.2.2, </w:t>
      </w:r>
      <w:r w:rsidRPr="00F417B5">
        <w:rPr>
          <w:rFonts w:ascii="Times New Roman" w:hAnsi="Times New Roman"/>
          <w:color w:val="000000" w:themeColor="text1"/>
          <w:sz w:val="28"/>
          <w:szCs w:val="28"/>
        </w:rPr>
        <w:t xml:space="preserve">2.2.10 </w:t>
      </w:r>
      <w:r>
        <w:rPr>
          <w:rFonts w:ascii="Times New Roman" w:hAnsi="Times New Roman"/>
          <w:color w:val="000000" w:themeColor="text1"/>
          <w:sz w:val="28"/>
          <w:szCs w:val="28"/>
        </w:rPr>
        <w:t xml:space="preserve">приложения 7 к Порядку назначения в редакции </w:t>
      </w:r>
      <w:r w:rsidRPr="002116F9">
        <w:rPr>
          <w:rFonts w:ascii="Times New Roman" w:hAnsi="Times New Roman"/>
          <w:color w:val="000000" w:themeColor="text1"/>
          <w:sz w:val="28"/>
          <w:szCs w:val="28"/>
        </w:rPr>
        <w:t>настоящего постановления распространяются на правоотношения, возникшие с 1 января 2022 года.</w:t>
      </w:r>
    </w:p>
    <w:p w:rsidR="00D5081A" w:rsidRPr="002C07D0" w:rsidRDefault="00D5081A" w:rsidP="00D5081A">
      <w:pPr>
        <w:pStyle w:val="ab"/>
        <w:widowControl w:val="0"/>
        <w:tabs>
          <w:tab w:val="left" w:pos="851"/>
          <w:tab w:val="left" w:pos="993"/>
          <w:tab w:val="left" w:pos="1134"/>
        </w:tabs>
        <w:autoSpaceDE w:val="0"/>
        <w:autoSpaceDN w:val="0"/>
        <w:adjustRightInd w:val="0"/>
        <w:ind w:left="0" w:firstLine="709"/>
        <w:jc w:val="both"/>
        <w:rPr>
          <w:rFonts w:ascii="Times New Roman" w:hAnsi="Times New Roman"/>
          <w:color w:val="000000" w:themeColor="text1"/>
          <w:sz w:val="28"/>
          <w:szCs w:val="28"/>
        </w:rPr>
      </w:pPr>
      <w:r w:rsidRPr="002116F9">
        <w:rPr>
          <w:rFonts w:ascii="Times New Roman" w:hAnsi="Times New Roman"/>
          <w:color w:val="000000" w:themeColor="text1"/>
          <w:sz w:val="28"/>
          <w:szCs w:val="28"/>
        </w:rPr>
        <w:t xml:space="preserve">Положения </w:t>
      </w:r>
      <w:r>
        <w:rPr>
          <w:rFonts w:ascii="Times New Roman" w:hAnsi="Times New Roman"/>
          <w:color w:val="000000" w:themeColor="text1"/>
          <w:sz w:val="28"/>
          <w:szCs w:val="28"/>
        </w:rPr>
        <w:t xml:space="preserve">абзаца второго подпункта 2, абзаца второго подпункта 3 </w:t>
      </w:r>
      <w:r w:rsidRPr="00F417B5">
        <w:rPr>
          <w:rFonts w:ascii="Times New Roman" w:hAnsi="Times New Roman"/>
          <w:sz w:val="28"/>
          <w:szCs w:val="28"/>
        </w:rPr>
        <w:t>пункт</w:t>
      </w:r>
      <w:r>
        <w:rPr>
          <w:rFonts w:ascii="Times New Roman" w:hAnsi="Times New Roman"/>
          <w:sz w:val="28"/>
          <w:szCs w:val="28"/>
        </w:rPr>
        <w:t>а 24</w:t>
      </w:r>
      <w:r w:rsidRPr="00F417B5">
        <w:rPr>
          <w:rFonts w:ascii="Times New Roman" w:hAnsi="Times New Roman"/>
          <w:sz w:val="28"/>
          <w:szCs w:val="28"/>
        </w:rPr>
        <w:t xml:space="preserve"> </w:t>
      </w:r>
      <w:r>
        <w:rPr>
          <w:rFonts w:ascii="Times New Roman" w:hAnsi="Times New Roman"/>
          <w:color w:val="000000" w:themeColor="text1"/>
          <w:sz w:val="28"/>
          <w:szCs w:val="28"/>
        </w:rPr>
        <w:t xml:space="preserve">раздела </w:t>
      </w:r>
      <w:r>
        <w:rPr>
          <w:rFonts w:ascii="Times New Roman" w:hAnsi="Times New Roman"/>
          <w:color w:val="000000" w:themeColor="text1"/>
          <w:sz w:val="28"/>
          <w:szCs w:val="28"/>
          <w:lang w:val="en-US"/>
        </w:rPr>
        <w:t>II</w:t>
      </w:r>
      <w:r>
        <w:rPr>
          <w:rFonts w:ascii="Times New Roman" w:hAnsi="Times New Roman"/>
          <w:color w:val="000000" w:themeColor="text1"/>
          <w:sz w:val="28"/>
          <w:szCs w:val="28"/>
        </w:rPr>
        <w:t xml:space="preserve"> </w:t>
      </w:r>
      <w:r w:rsidRPr="00215047">
        <w:rPr>
          <w:rFonts w:ascii="Times New Roman" w:hAnsi="Times New Roman"/>
          <w:color w:val="000000"/>
          <w:sz w:val="28"/>
          <w:szCs w:val="28"/>
        </w:rPr>
        <w:t>Порядка назначения</w:t>
      </w:r>
      <w:r>
        <w:rPr>
          <w:rFonts w:ascii="Times New Roman" w:hAnsi="Times New Roman"/>
          <w:color w:val="000000" w:themeColor="text1"/>
          <w:sz w:val="28"/>
          <w:szCs w:val="28"/>
        </w:rPr>
        <w:t xml:space="preserve"> в редакции </w:t>
      </w:r>
      <w:r w:rsidRPr="002116F9">
        <w:rPr>
          <w:rFonts w:ascii="Times New Roman" w:hAnsi="Times New Roman"/>
          <w:color w:val="000000" w:themeColor="text1"/>
          <w:sz w:val="28"/>
          <w:szCs w:val="28"/>
        </w:rPr>
        <w:t>настоящего</w:t>
      </w:r>
      <w:r>
        <w:rPr>
          <w:rFonts w:ascii="Times New Roman" w:hAnsi="Times New Roman"/>
          <w:color w:val="000000" w:themeColor="text1"/>
          <w:sz w:val="28"/>
          <w:szCs w:val="28"/>
        </w:rPr>
        <w:t xml:space="preserve"> постановления </w:t>
      </w:r>
      <w:r w:rsidRPr="002116F9">
        <w:rPr>
          <w:rFonts w:ascii="Times New Roman" w:hAnsi="Times New Roman"/>
          <w:color w:val="000000" w:themeColor="text1"/>
          <w:sz w:val="28"/>
          <w:szCs w:val="28"/>
        </w:rPr>
        <w:t xml:space="preserve">распространяются на правоотношения, возникшие с </w:t>
      </w:r>
      <w:r>
        <w:rPr>
          <w:rFonts w:ascii="Times New Roman" w:hAnsi="Times New Roman"/>
          <w:color w:val="000000" w:themeColor="text1"/>
          <w:sz w:val="28"/>
          <w:szCs w:val="28"/>
        </w:rPr>
        <w:t>1</w:t>
      </w:r>
      <w:r w:rsidRPr="002116F9">
        <w:rPr>
          <w:rFonts w:ascii="Times New Roman" w:hAnsi="Times New Roman"/>
          <w:color w:val="000000" w:themeColor="text1"/>
          <w:sz w:val="28"/>
          <w:szCs w:val="28"/>
        </w:rPr>
        <w:t xml:space="preserve"> </w:t>
      </w:r>
      <w:r>
        <w:rPr>
          <w:rFonts w:ascii="Times New Roman" w:hAnsi="Times New Roman"/>
          <w:color w:val="000000" w:themeColor="text1"/>
          <w:sz w:val="28"/>
          <w:szCs w:val="28"/>
        </w:rPr>
        <w:t>июля</w:t>
      </w:r>
      <w:r w:rsidRPr="002116F9">
        <w:rPr>
          <w:rFonts w:ascii="Times New Roman" w:hAnsi="Times New Roman"/>
          <w:color w:val="000000" w:themeColor="text1"/>
          <w:sz w:val="28"/>
          <w:szCs w:val="28"/>
        </w:rPr>
        <w:t xml:space="preserve"> 2022 года.</w:t>
      </w:r>
    </w:p>
    <w:p w:rsidR="009372D6" w:rsidRDefault="009372D6" w:rsidP="00023EDC">
      <w:pPr>
        <w:ind w:firstLine="709"/>
        <w:jc w:val="both"/>
        <w:rPr>
          <w:rFonts w:ascii="Times New Roman" w:eastAsia="Times New Roman" w:hAnsi="Times New Roman"/>
          <w:sz w:val="28"/>
          <w:szCs w:val="28"/>
          <w:lang w:eastAsia="ru-RU"/>
        </w:rPr>
      </w:pPr>
    </w:p>
    <w:p w:rsidR="00D85490" w:rsidRPr="00023EDC" w:rsidRDefault="00D85490" w:rsidP="00023EDC">
      <w:pPr>
        <w:ind w:firstLine="709"/>
        <w:jc w:val="both"/>
        <w:rPr>
          <w:rFonts w:ascii="Times New Roman" w:eastAsia="Times New Roman" w:hAnsi="Times New Roman"/>
          <w:b/>
          <w:sz w:val="28"/>
          <w:szCs w:val="28"/>
          <w:lang w:eastAsia="ru-RU"/>
        </w:rPr>
      </w:pPr>
    </w:p>
    <w:p w:rsidR="00AB3D24" w:rsidRPr="00023EDC" w:rsidRDefault="00AB3D24" w:rsidP="00023EDC">
      <w:pPr>
        <w:ind w:firstLine="709"/>
        <w:jc w:val="both"/>
        <w:rPr>
          <w:rFonts w:ascii="Times New Roman" w:eastAsia="Times New Roman" w:hAnsi="Times New Roman"/>
          <w:b/>
          <w:sz w:val="28"/>
          <w:szCs w:val="28"/>
          <w:lang w:eastAsia="ru-RU"/>
        </w:rPr>
      </w:pPr>
    </w:p>
    <w:p w:rsidR="009F4471" w:rsidRPr="009F4471" w:rsidRDefault="009F4471" w:rsidP="009F4471">
      <w:pPr>
        <w:jc w:val="both"/>
        <w:rPr>
          <w:rFonts w:ascii="Times New Roman" w:eastAsia="Times New Roman" w:hAnsi="Times New Roman"/>
          <w:b/>
          <w:sz w:val="28"/>
          <w:szCs w:val="28"/>
          <w:lang w:eastAsia="ru-RU"/>
        </w:rPr>
      </w:pPr>
      <w:r w:rsidRPr="009F4471">
        <w:rPr>
          <w:rFonts w:ascii="Times New Roman" w:eastAsia="Times New Roman" w:hAnsi="Times New Roman"/>
          <w:b/>
          <w:sz w:val="28"/>
          <w:szCs w:val="28"/>
          <w:lang w:eastAsia="ru-RU"/>
        </w:rPr>
        <w:t xml:space="preserve">Губернатор </w:t>
      </w:r>
    </w:p>
    <w:p w:rsidR="009F4471" w:rsidRPr="009F4471" w:rsidRDefault="009F4471" w:rsidP="009F4471">
      <w:pPr>
        <w:jc w:val="both"/>
        <w:rPr>
          <w:rFonts w:ascii="Times New Roman" w:eastAsia="Times New Roman" w:hAnsi="Times New Roman"/>
          <w:b/>
          <w:sz w:val="28"/>
          <w:szCs w:val="28"/>
          <w:lang w:eastAsia="ru-RU"/>
        </w:rPr>
      </w:pPr>
      <w:r w:rsidRPr="009F4471">
        <w:rPr>
          <w:rFonts w:ascii="Times New Roman" w:eastAsia="Times New Roman" w:hAnsi="Times New Roman"/>
          <w:b/>
          <w:sz w:val="28"/>
          <w:szCs w:val="28"/>
          <w:lang w:eastAsia="ru-RU"/>
        </w:rPr>
        <w:t xml:space="preserve">Тверской области         </w:t>
      </w:r>
      <w:r>
        <w:rPr>
          <w:rFonts w:ascii="Times New Roman" w:eastAsia="Times New Roman" w:hAnsi="Times New Roman"/>
          <w:b/>
          <w:sz w:val="28"/>
          <w:szCs w:val="28"/>
          <w:lang w:eastAsia="ru-RU"/>
        </w:rPr>
        <w:t xml:space="preserve">       </w:t>
      </w:r>
      <w:r w:rsidRPr="009F4471">
        <w:rPr>
          <w:rFonts w:ascii="Times New Roman" w:eastAsia="Times New Roman" w:hAnsi="Times New Roman"/>
          <w:b/>
          <w:sz w:val="28"/>
          <w:szCs w:val="28"/>
          <w:lang w:eastAsia="ru-RU"/>
        </w:rPr>
        <w:t xml:space="preserve">                                                             И.М. Руденя</w:t>
      </w:r>
    </w:p>
    <w:sectPr w:rsidR="009F4471" w:rsidRPr="009F4471" w:rsidSect="00B93539">
      <w:headerReference w:type="default" r:id="rId24"/>
      <w:pgSz w:w="11906" w:h="16838"/>
      <w:pgMar w:top="567"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0F8" w:rsidRDefault="005940F8" w:rsidP="007E7488">
      <w:r>
        <w:separator/>
      </w:r>
    </w:p>
  </w:endnote>
  <w:endnote w:type="continuationSeparator" w:id="0">
    <w:p w:rsidR="005940F8" w:rsidRDefault="005940F8" w:rsidP="007E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0F8" w:rsidRDefault="005940F8" w:rsidP="007E7488">
      <w:r>
        <w:separator/>
      </w:r>
    </w:p>
  </w:footnote>
  <w:footnote w:type="continuationSeparator" w:id="0">
    <w:p w:rsidR="005940F8" w:rsidRDefault="005940F8" w:rsidP="007E7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487244"/>
      <w:docPartObj>
        <w:docPartGallery w:val="Page Numbers (Top of Page)"/>
        <w:docPartUnique/>
      </w:docPartObj>
    </w:sdtPr>
    <w:sdtEndPr/>
    <w:sdtContent>
      <w:p w:rsidR="007E7488" w:rsidRDefault="007E7488">
        <w:pPr>
          <w:pStyle w:val="a6"/>
          <w:jc w:val="center"/>
        </w:pPr>
        <w:r w:rsidRPr="007E7488">
          <w:rPr>
            <w:rFonts w:ascii="Times New Roman" w:hAnsi="Times New Roman"/>
          </w:rPr>
          <w:fldChar w:fldCharType="begin"/>
        </w:r>
        <w:r w:rsidRPr="007E7488">
          <w:rPr>
            <w:rFonts w:ascii="Times New Roman" w:hAnsi="Times New Roman"/>
          </w:rPr>
          <w:instrText>PAGE   \* MERGEFORMAT</w:instrText>
        </w:r>
        <w:r w:rsidRPr="007E7488">
          <w:rPr>
            <w:rFonts w:ascii="Times New Roman" w:hAnsi="Times New Roman"/>
          </w:rPr>
          <w:fldChar w:fldCharType="separate"/>
        </w:r>
        <w:r w:rsidR="00007ABF">
          <w:rPr>
            <w:rFonts w:ascii="Times New Roman" w:hAnsi="Times New Roman"/>
            <w:noProof/>
          </w:rPr>
          <w:t>2</w:t>
        </w:r>
        <w:r w:rsidRPr="007E7488">
          <w:rPr>
            <w:rFonts w:ascii="Times New Roman" w:hAnsi="Times New Roman"/>
          </w:rPr>
          <w:fldChar w:fldCharType="end"/>
        </w:r>
      </w:p>
    </w:sdtContent>
  </w:sdt>
  <w:p w:rsidR="000A049A" w:rsidRDefault="000A049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DF4463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AB6E2032"/>
    <w:name w:val="WW8Num1"/>
    <w:lvl w:ilvl="0">
      <w:start w:val="1"/>
      <w:numFmt w:val="decimal"/>
      <w:lvlText w:val="%1."/>
      <w:lvlJc w:val="left"/>
      <w:pPr>
        <w:tabs>
          <w:tab w:val="num" w:pos="928"/>
        </w:tabs>
        <w:ind w:left="928" w:hanging="360"/>
      </w:pPr>
      <w:rPr>
        <w:b w:val="0"/>
      </w:rPr>
    </w:lvl>
  </w:abstractNum>
  <w:abstractNum w:abstractNumId="2" w15:restartNumberingAfterBreak="0">
    <w:nsid w:val="0370126D"/>
    <w:multiLevelType w:val="multilevel"/>
    <w:tmpl w:val="2DD80CA8"/>
    <w:lvl w:ilvl="0">
      <w:start w:val="1"/>
      <w:numFmt w:val="none"/>
      <w:suff w:val="nothing"/>
      <w:lvlText w:val=""/>
      <w:lvlJc w:val="left"/>
      <w:pPr>
        <w:tabs>
          <w:tab w:val="num" w:pos="0"/>
        </w:tabs>
        <w:ind w:left="432" w:hanging="432"/>
      </w:pPr>
      <w:rPr>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18CA3202"/>
    <w:multiLevelType w:val="hybridMultilevel"/>
    <w:tmpl w:val="1FC2A016"/>
    <w:lvl w:ilvl="0" w:tplc="E568488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B3E3D45"/>
    <w:multiLevelType w:val="hybridMultilevel"/>
    <w:tmpl w:val="7ED070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B04493"/>
    <w:multiLevelType w:val="hybridMultilevel"/>
    <w:tmpl w:val="3ACE43B6"/>
    <w:lvl w:ilvl="0" w:tplc="83640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E2C3FCD"/>
    <w:multiLevelType w:val="hybridMultilevel"/>
    <w:tmpl w:val="44C0FA10"/>
    <w:lvl w:ilvl="0" w:tplc="BAA009F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F292F76"/>
    <w:multiLevelType w:val="hybridMultilevel"/>
    <w:tmpl w:val="9E5A5B7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A740C5"/>
    <w:multiLevelType w:val="hybridMultilevel"/>
    <w:tmpl w:val="3ECEE6E8"/>
    <w:lvl w:ilvl="0" w:tplc="1AB29BBE">
      <w:start w:val="1"/>
      <w:numFmt w:val="decimal"/>
      <w:lvlText w:val="%1."/>
      <w:lvlJc w:val="left"/>
      <w:pPr>
        <w:ind w:left="1890" w:hanging="117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2F504184"/>
    <w:multiLevelType w:val="hybridMultilevel"/>
    <w:tmpl w:val="A4BEABD2"/>
    <w:lvl w:ilvl="0" w:tplc="7B1663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F75494D"/>
    <w:multiLevelType w:val="hybridMultilevel"/>
    <w:tmpl w:val="A4F03630"/>
    <w:lvl w:ilvl="0" w:tplc="DFA08174">
      <w:start w:val="1"/>
      <w:numFmt w:val="decimal"/>
      <w:suff w:val="space"/>
      <w:lvlText w:val="%1."/>
      <w:lvlJc w:val="left"/>
      <w:pPr>
        <w:ind w:left="1060" w:hanging="360"/>
      </w:pPr>
      <w:rPr>
        <w:rFonts w:hint="default"/>
        <w:b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1" w15:restartNumberingAfterBreak="0">
    <w:nsid w:val="30711969"/>
    <w:multiLevelType w:val="hybridMultilevel"/>
    <w:tmpl w:val="16F64F60"/>
    <w:lvl w:ilvl="0" w:tplc="74ECEA12">
      <w:start w:val="1"/>
      <w:numFmt w:val="decimal"/>
      <w:lvlText w:val="%1."/>
      <w:lvlJc w:val="left"/>
      <w:pPr>
        <w:ind w:left="1863" w:hanging="1155"/>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4D0609A"/>
    <w:multiLevelType w:val="hybridMultilevel"/>
    <w:tmpl w:val="F4725256"/>
    <w:lvl w:ilvl="0" w:tplc="8ACC3E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7253C56"/>
    <w:multiLevelType w:val="hybridMultilevel"/>
    <w:tmpl w:val="C4EE8322"/>
    <w:lvl w:ilvl="0" w:tplc="AB822460">
      <w:start w:val="1"/>
      <w:numFmt w:val="decimal"/>
      <w:lvlText w:val="%1."/>
      <w:lvlJc w:val="left"/>
      <w:pPr>
        <w:ind w:left="418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1470712"/>
    <w:multiLevelType w:val="hybridMultilevel"/>
    <w:tmpl w:val="D70A2C5A"/>
    <w:lvl w:ilvl="0" w:tplc="B5AC07B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42A33243"/>
    <w:multiLevelType w:val="hybridMultilevel"/>
    <w:tmpl w:val="91F615F2"/>
    <w:lvl w:ilvl="0" w:tplc="9F8AFCD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40A631A"/>
    <w:multiLevelType w:val="hybridMultilevel"/>
    <w:tmpl w:val="74507AC4"/>
    <w:lvl w:ilvl="0" w:tplc="232A876A">
      <w:start w:val="1"/>
      <w:numFmt w:val="decimal"/>
      <w:lvlText w:val="%1."/>
      <w:lvlJc w:val="left"/>
      <w:pPr>
        <w:ind w:left="927" w:hanging="360"/>
      </w:pPr>
      <w:rPr>
        <w:rFonts w:hint="default"/>
        <w:strike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5923D92"/>
    <w:multiLevelType w:val="hybridMultilevel"/>
    <w:tmpl w:val="98207354"/>
    <w:lvl w:ilvl="0" w:tplc="6396F97C">
      <w:start w:val="1"/>
      <w:numFmt w:val="decimal"/>
      <w:lvlText w:val="%1."/>
      <w:lvlJc w:val="left"/>
      <w:pPr>
        <w:ind w:left="3194" w:hanging="135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8" w15:restartNumberingAfterBreak="0">
    <w:nsid w:val="475B40DF"/>
    <w:multiLevelType w:val="hybridMultilevel"/>
    <w:tmpl w:val="5064A53C"/>
    <w:lvl w:ilvl="0" w:tplc="C3C4BF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89F39F6"/>
    <w:multiLevelType w:val="hybridMultilevel"/>
    <w:tmpl w:val="C0E00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BFF2D39"/>
    <w:multiLevelType w:val="hybridMultilevel"/>
    <w:tmpl w:val="83CA5E4A"/>
    <w:lvl w:ilvl="0" w:tplc="125A6A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501C19E4"/>
    <w:multiLevelType w:val="hybridMultilevel"/>
    <w:tmpl w:val="EC8EBB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95604A1"/>
    <w:multiLevelType w:val="hybridMultilevel"/>
    <w:tmpl w:val="F2BCB644"/>
    <w:lvl w:ilvl="0" w:tplc="992474E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9723679"/>
    <w:multiLevelType w:val="multilevel"/>
    <w:tmpl w:val="DA8482DE"/>
    <w:lvl w:ilvl="0">
      <w:start w:val="1"/>
      <w:numFmt w:val="decimal"/>
      <w:lvlText w:val="%1."/>
      <w:lvlJc w:val="left"/>
      <w:pPr>
        <w:tabs>
          <w:tab w:val="num" w:pos="0"/>
        </w:tabs>
        <w:ind w:left="1515" w:hanging="975"/>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E6B0683"/>
    <w:multiLevelType w:val="hybridMultilevel"/>
    <w:tmpl w:val="E2CE79BE"/>
    <w:lvl w:ilvl="0" w:tplc="9CBC5D18">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25" w15:restartNumberingAfterBreak="0">
    <w:nsid w:val="656D541E"/>
    <w:multiLevelType w:val="hybridMultilevel"/>
    <w:tmpl w:val="3482D444"/>
    <w:lvl w:ilvl="0" w:tplc="318E6C7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686077A7"/>
    <w:multiLevelType w:val="hybridMultilevel"/>
    <w:tmpl w:val="9432D5BE"/>
    <w:lvl w:ilvl="0" w:tplc="2DCA2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9936D36"/>
    <w:multiLevelType w:val="hybridMultilevel"/>
    <w:tmpl w:val="1A7AFA30"/>
    <w:lvl w:ilvl="0" w:tplc="CF466348">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6A797DC9"/>
    <w:multiLevelType w:val="multilevel"/>
    <w:tmpl w:val="C75CA948"/>
    <w:lvl w:ilvl="0">
      <w:start w:val="1"/>
      <w:numFmt w:val="decimal"/>
      <w:lvlText w:val="%1."/>
      <w:lvlJc w:val="left"/>
      <w:pPr>
        <w:tabs>
          <w:tab w:val="num" w:pos="0"/>
        </w:tabs>
        <w:ind w:left="936" w:hanging="360"/>
      </w:pPr>
    </w:lvl>
    <w:lvl w:ilvl="1">
      <w:start w:val="1"/>
      <w:numFmt w:val="lowerLetter"/>
      <w:lvlText w:val="%2."/>
      <w:lvlJc w:val="left"/>
      <w:pPr>
        <w:tabs>
          <w:tab w:val="num" w:pos="0"/>
        </w:tabs>
        <w:ind w:left="1656" w:hanging="360"/>
      </w:pPr>
    </w:lvl>
    <w:lvl w:ilvl="2">
      <w:start w:val="1"/>
      <w:numFmt w:val="lowerRoman"/>
      <w:lvlText w:val="%3."/>
      <w:lvlJc w:val="right"/>
      <w:pPr>
        <w:tabs>
          <w:tab w:val="num" w:pos="0"/>
        </w:tabs>
        <w:ind w:left="2376" w:hanging="180"/>
      </w:pPr>
    </w:lvl>
    <w:lvl w:ilvl="3">
      <w:start w:val="1"/>
      <w:numFmt w:val="decimal"/>
      <w:lvlText w:val="%4."/>
      <w:lvlJc w:val="left"/>
      <w:pPr>
        <w:tabs>
          <w:tab w:val="num" w:pos="0"/>
        </w:tabs>
        <w:ind w:left="3096" w:hanging="360"/>
      </w:pPr>
    </w:lvl>
    <w:lvl w:ilvl="4">
      <w:start w:val="1"/>
      <w:numFmt w:val="lowerLetter"/>
      <w:lvlText w:val="%5."/>
      <w:lvlJc w:val="left"/>
      <w:pPr>
        <w:tabs>
          <w:tab w:val="num" w:pos="0"/>
        </w:tabs>
        <w:ind w:left="3816" w:hanging="360"/>
      </w:pPr>
    </w:lvl>
    <w:lvl w:ilvl="5">
      <w:start w:val="1"/>
      <w:numFmt w:val="lowerRoman"/>
      <w:lvlText w:val="%6."/>
      <w:lvlJc w:val="right"/>
      <w:pPr>
        <w:tabs>
          <w:tab w:val="num" w:pos="0"/>
        </w:tabs>
        <w:ind w:left="4536" w:hanging="180"/>
      </w:pPr>
    </w:lvl>
    <w:lvl w:ilvl="6">
      <w:start w:val="1"/>
      <w:numFmt w:val="decimal"/>
      <w:lvlText w:val="%7."/>
      <w:lvlJc w:val="left"/>
      <w:pPr>
        <w:tabs>
          <w:tab w:val="num" w:pos="0"/>
        </w:tabs>
        <w:ind w:left="5256" w:hanging="360"/>
      </w:pPr>
    </w:lvl>
    <w:lvl w:ilvl="7">
      <w:start w:val="1"/>
      <w:numFmt w:val="lowerLetter"/>
      <w:lvlText w:val="%8."/>
      <w:lvlJc w:val="left"/>
      <w:pPr>
        <w:tabs>
          <w:tab w:val="num" w:pos="0"/>
        </w:tabs>
        <w:ind w:left="5976" w:hanging="360"/>
      </w:pPr>
    </w:lvl>
    <w:lvl w:ilvl="8">
      <w:start w:val="1"/>
      <w:numFmt w:val="lowerRoman"/>
      <w:lvlText w:val="%9."/>
      <w:lvlJc w:val="right"/>
      <w:pPr>
        <w:tabs>
          <w:tab w:val="num" w:pos="0"/>
        </w:tabs>
        <w:ind w:left="6696" w:hanging="180"/>
      </w:pPr>
    </w:lvl>
  </w:abstractNum>
  <w:abstractNum w:abstractNumId="29" w15:restartNumberingAfterBreak="0">
    <w:nsid w:val="72B01BBE"/>
    <w:multiLevelType w:val="hybridMultilevel"/>
    <w:tmpl w:val="E0B66B0C"/>
    <w:lvl w:ilvl="0" w:tplc="A83A670C">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77F37760"/>
    <w:multiLevelType w:val="hybridMultilevel"/>
    <w:tmpl w:val="CB2AB3AE"/>
    <w:lvl w:ilvl="0" w:tplc="0419000F">
      <w:start w:val="1"/>
      <w:numFmt w:val="decimal"/>
      <w:lvlText w:val="%1."/>
      <w:lvlJc w:val="left"/>
      <w:pPr>
        <w:ind w:left="928" w:hanging="360"/>
      </w:pPr>
    </w:lvl>
    <w:lvl w:ilvl="1" w:tplc="04190019" w:tentative="1">
      <w:start w:val="1"/>
      <w:numFmt w:val="lowerLetter"/>
      <w:lvlText w:val="%2."/>
      <w:lvlJc w:val="left"/>
      <w:pPr>
        <w:ind w:left="2550" w:hanging="360"/>
      </w:pPr>
    </w:lvl>
    <w:lvl w:ilvl="2" w:tplc="0419001B" w:tentative="1">
      <w:start w:val="1"/>
      <w:numFmt w:val="lowerRoman"/>
      <w:lvlText w:val="%3."/>
      <w:lvlJc w:val="right"/>
      <w:pPr>
        <w:ind w:left="3270" w:hanging="180"/>
      </w:pPr>
    </w:lvl>
    <w:lvl w:ilvl="3" w:tplc="0419000F" w:tentative="1">
      <w:start w:val="1"/>
      <w:numFmt w:val="decimal"/>
      <w:lvlText w:val="%4."/>
      <w:lvlJc w:val="left"/>
      <w:pPr>
        <w:ind w:left="3990" w:hanging="360"/>
      </w:pPr>
    </w:lvl>
    <w:lvl w:ilvl="4" w:tplc="04190019" w:tentative="1">
      <w:start w:val="1"/>
      <w:numFmt w:val="lowerLetter"/>
      <w:lvlText w:val="%5."/>
      <w:lvlJc w:val="left"/>
      <w:pPr>
        <w:ind w:left="4710" w:hanging="360"/>
      </w:pPr>
    </w:lvl>
    <w:lvl w:ilvl="5" w:tplc="0419001B" w:tentative="1">
      <w:start w:val="1"/>
      <w:numFmt w:val="lowerRoman"/>
      <w:lvlText w:val="%6."/>
      <w:lvlJc w:val="right"/>
      <w:pPr>
        <w:ind w:left="5430" w:hanging="180"/>
      </w:pPr>
    </w:lvl>
    <w:lvl w:ilvl="6" w:tplc="0419000F" w:tentative="1">
      <w:start w:val="1"/>
      <w:numFmt w:val="decimal"/>
      <w:lvlText w:val="%7."/>
      <w:lvlJc w:val="left"/>
      <w:pPr>
        <w:ind w:left="6150" w:hanging="360"/>
      </w:pPr>
    </w:lvl>
    <w:lvl w:ilvl="7" w:tplc="04190019" w:tentative="1">
      <w:start w:val="1"/>
      <w:numFmt w:val="lowerLetter"/>
      <w:lvlText w:val="%8."/>
      <w:lvlJc w:val="left"/>
      <w:pPr>
        <w:ind w:left="6870" w:hanging="360"/>
      </w:pPr>
    </w:lvl>
    <w:lvl w:ilvl="8" w:tplc="0419001B" w:tentative="1">
      <w:start w:val="1"/>
      <w:numFmt w:val="lowerRoman"/>
      <w:lvlText w:val="%9."/>
      <w:lvlJc w:val="right"/>
      <w:pPr>
        <w:ind w:left="7590" w:hanging="180"/>
      </w:pPr>
    </w:lvl>
  </w:abstractNum>
  <w:abstractNum w:abstractNumId="31" w15:restartNumberingAfterBreak="0">
    <w:nsid w:val="793D6CA6"/>
    <w:multiLevelType w:val="hybridMultilevel"/>
    <w:tmpl w:val="6D90AA4C"/>
    <w:lvl w:ilvl="0" w:tplc="4FBC4F38">
      <w:start w:val="2"/>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2" w15:restartNumberingAfterBreak="0">
    <w:nsid w:val="7E6831D1"/>
    <w:multiLevelType w:val="hybridMultilevel"/>
    <w:tmpl w:val="53846B40"/>
    <w:lvl w:ilvl="0" w:tplc="0419000F">
      <w:start w:val="1"/>
      <w:numFmt w:val="decimal"/>
      <w:lvlText w:val="%1."/>
      <w:lvlJc w:val="left"/>
      <w:pPr>
        <w:tabs>
          <w:tab w:val="num" w:pos="3763"/>
        </w:tabs>
        <w:ind w:left="3763" w:hanging="360"/>
      </w:pPr>
    </w:lvl>
    <w:lvl w:ilvl="1" w:tplc="04190019" w:tentative="1">
      <w:start w:val="1"/>
      <w:numFmt w:val="lowerLetter"/>
      <w:lvlText w:val="%2."/>
      <w:lvlJc w:val="left"/>
      <w:pPr>
        <w:tabs>
          <w:tab w:val="num" w:pos="2235"/>
        </w:tabs>
        <w:ind w:left="2235" w:hanging="360"/>
      </w:pPr>
    </w:lvl>
    <w:lvl w:ilvl="2" w:tplc="0419001B" w:tentative="1">
      <w:start w:val="1"/>
      <w:numFmt w:val="lowerRoman"/>
      <w:lvlText w:val="%3."/>
      <w:lvlJc w:val="right"/>
      <w:pPr>
        <w:tabs>
          <w:tab w:val="num" w:pos="2955"/>
        </w:tabs>
        <w:ind w:left="2955" w:hanging="180"/>
      </w:pPr>
    </w:lvl>
    <w:lvl w:ilvl="3" w:tplc="0419000F" w:tentative="1">
      <w:start w:val="1"/>
      <w:numFmt w:val="decimal"/>
      <w:lvlText w:val="%4."/>
      <w:lvlJc w:val="left"/>
      <w:pPr>
        <w:tabs>
          <w:tab w:val="num" w:pos="3675"/>
        </w:tabs>
        <w:ind w:left="3675" w:hanging="360"/>
      </w:pPr>
    </w:lvl>
    <w:lvl w:ilvl="4" w:tplc="04190019" w:tentative="1">
      <w:start w:val="1"/>
      <w:numFmt w:val="lowerLetter"/>
      <w:lvlText w:val="%5."/>
      <w:lvlJc w:val="left"/>
      <w:pPr>
        <w:tabs>
          <w:tab w:val="num" w:pos="4395"/>
        </w:tabs>
        <w:ind w:left="4395" w:hanging="360"/>
      </w:pPr>
    </w:lvl>
    <w:lvl w:ilvl="5" w:tplc="0419001B" w:tentative="1">
      <w:start w:val="1"/>
      <w:numFmt w:val="lowerRoman"/>
      <w:lvlText w:val="%6."/>
      <w:lvlJc w:val="right"/>
      <w:pPr>
        <w:tabs>
          <w:tab w:val="num" w:pos="5115"/>
        </w:tabs>
        <w:ind w:left="5115" w:hanging="180"/>
      </w:pPr>
    </w:lvl>
    <w:lvl w:ilvl="6" w:tplc="0419000F" w:tentative="1">
      <w:start w:val="1"/>
      <w:numFmt w:val="decimal"/>
      <w:lvlText w:val="%7."/>
      <w:lvlJc w:val="left"/>
      <w:pPr>
        <w:tabs>
          <w:tab w:val="num" w:pos="5835"/>
        </w:tabs>
        <w:ind w:left="5835" w:hanging="360"/>
      </w:pPr>
    </w:lvl>
    <w:lvl w:ilvl="7" w:tplc="04190019" w:tentative="1">
      <w:start w:val="1"/>
      <w:numFmt w:val="lowerLetter"/>
      <w:lvlText w:val="%8."/>
      <w:lvlJc w:val="left"/>
      <w:pPr>
        <w:tabs>
          <w:tab w:val="num" w:pos="6555"/>
        </w:tabs>
        <w:ind w:left="6555" w:hanging="360"/>
      </w:pPr>
    </w:lvl>
    <w:lvl w:ilvl="8" w:tplc="0419001B" w:tentative="1">
      <w:start w:val="1"/>
      <w:numFmt w:val="lowerRoman"/>
      <w:lvlText w:val="%9."/>
      <w:lvlJc w:val="right"/>
      <w:pPr>
        <w:tabs>
          <w:tab w:val="num" w:pos="7275"/>
        </w:tabs>
        <w:ind w:left="7275" w:hanging="180"/>
      </w:pPr>
    </w:lvl>
  </w:abstractNum>
  <w:num w:numId="1">
    <w:abstractNumId w:val="0"/>
  </w:num>
  <w:num w:numId="2">
    <w:abstractNumId w:val="11"/>
  </w:num>
  <w:num w:numId="3">
    <w:abstractNumId w:val="15"/>
  </w:num>
  <w:num w:numId="4">
    <w:abstractNumId w:val="14"/>
  </w:num>
  <w:num w:numId="5">
    <w:abstractNumId w:val="29"/>
  </w:num>
  <w:num w:numId="6">
    <w:abstractNumId w:val="1"/>
  </w:num>
  <w:num w:numId="7">
    <w:abstractNumId w:val="31"/>
  </w:num>
  <w:num w:numId="8">
    <w:abstractNumId w:val="25"/>
  </w:num>
  <w:num w:numId="9">
    <w:abstractNumId w:val="27"/>
  </w:num>
  <w:num w:numId="10">
    <w:abstractNumId w:val="20"/>
  </w:num>
  <w:num w:numId="11">
    <w:abstractNumId w:val="30"/>
  </w:num>
  <w:num w:numId="12">
    <w:abstractNumId w:val="12"/>
  </w:num>
  <w:num w:numId="13">
    <w:abstractNumId w:val="19"/>
  </w:num>
  <w:num w:numId="14">
    <w:abstractNumId w:val="4"/>
  </w:num>
  <w:num w:numId="15">
    <w:abstractNumId w:val="2"/>
  </w:num>
  <w:num w:numId="16">
    <w:abstractNumId w:val="28"/>
  </w:num>
  <w:num w:numId="17">
    <w:abstractNumId w:val="10"/>
  </w:num>
  <w:num w:numId="18">
    <w:abstractNumId w:val="3"/>
  </w:num>
  <w:num w:numId="19">
    <w:abstractNumId w:val="7"/>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21"/>
  </w:num>
  <w:num w:numId="26">
    <w:abstractNumId w:val="22"/>
  </w:num>
  <w:num w:numId="27">
    <w:abstractNumId w:val="6"/>
  </w:num>
  <w:num w:numId="28">
    <w:abstractNumId w:val="16"/>
  </w:num>
  <w:num w:numId="29">
    <w:abstractNumId w:val="26"/>
  </w:num>
  <w:num w:numId="30">
    <w:abstractNumId w:val="5"/>
  </w:num>
  <w:num w:numId="31">
    <w:abstractNumId w:val="9"/>
  </w:num>
  <w:num w:numId="32">
    <w:abstractNumId w:val="17"/>
  </w:num>
  <w:num w:numId="33">
    <w:abstractNumId w:val="13"/>
  </w:num>
  <w:num w:numId="34">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8A2"/>
    <w:rsid w:val="000011BB"/>
    <w:rsid w:val="00002C5B"/>
    <w:rsid w:val="00006B54"/>
    <w:rsid w:val="0000722A"/>
    <w:rsid w:val="00007ABF"/>
    <w:rsid w:val="00011645"/>
    <w:rsid w:val="0001363F"/>
    <w:rsid w:val="00017FA4"/>
    <w:rsid w:val="000226DB"/>
    <w:rsid w:val="000228A0"/>
    <w:rsid w:val="00023EDC"/>
    <w:rsid w:val="00027751"/>
    <w:rsid w:val="00027E87"/>
    <w:rsid w:val="000341BB"/>
    <w:rsid w:val="00034D2F"/>
    <w:rsid w:val="00034D3E"/>
    <w:rsid w:val="00040B95"/>
    <w:rsid w:val="000420A1"/>
    <w:rsid w:val="00042886"/>
    <w:rsid w:val="00042D57"/>
    <w:rsid w:val="000500A4"/>
    <w:rsid w:val="00051EDF"/>
    <w:rsid w:val="00055D7E"/>
    <w:rsid w:val="00055F9A"/>
    <w:rsid w:val="00062E31"/>
    <w:rsid w:val="00062F7B"/>
    <w:rsid w:val="00064DEF"/>
    <w:rsid w:val="00065C26"/>
    <w:rsid w:val="0006621C"/>
    <w:rsid w:val="000714B0"/>
    <w:rsid w:val="000734AC"/>
    <w:rsid w:val="00073F8C"/>
    <w:rsid w:val="000744BB"/>
    <w:rsid w:val="000748EB"/>
    <w:rsid w:val="00074C43"/>
    <w:rsid w:val="00074CFA"/>
    <w:rsid w:val="000751A6"/>
    <w:rsid w:val="000757BD"/>
    <w:rsid w:val="0007614F"/>
    <w:rsid w:val="00077D50"/>
    <w:rsid w:val="00082CBA"/>
    <w:rsid w:val="000838B5"/>
    <w:rsid w:val="00084D59"/>
    <w:rsid w:val="00085A81"/>
    <w:rsid w:val="00087B7D"/>
    <w:rsid w:val="0009230B"/>
    <w:rsid w:val="00095582"/>
    <w:rsid w:val="000974B7"/>
    <w:rsid w:val="000A049A"/>
    <w:rsid w:val="000A0836"/>
    <w:rsid w:val="000A1B06"/>
    <w:rsid w:val="000A314A"/>
    <w:rsid w:val="000A3E75"/>
    <w:rsid w:val="000A5184"/>
    <w:rsid w:val="000A548C"/>
    <w:rsid w:val="000A7963"/>
    <w:rsid w:val="000B043D"/>
    <w:rsid w:val="000B05B9"/>
    <w:rsid w:val="000B08B7"/>
    <w:rsid w:val="000B0A6B"/>
    <w:rsid w:val="000B0C9E"/>
    <w:rsid w:val="000B0FCE"/>
    <w:rsid w:val="000B2341"/>
    <w:rsid w:val="000B2CA3"/>
    <w:rsid w:val="000B32A6"/>
    <w:rsid w:val="000B3D56"/>
    <w:rsid w:val="000B4AB9"/>
    <w:rsid w:val="000B4B74"/>
    <w:rsid w:val="000B63BA"/>
    <w:rsid w:val="000C0C27"/>
    <w:rsid w:val="000C1E7A"/>
    <w:rsid w:val="000C399F"/>
    <w:rsid w:val="000D128D"/>
    <w:rsid w:val="000D12F6"/>
    <w:rsid w:val="000D5B67"/>
    <w:rsid w:val="000D7437"/>
    <w:rsid w:val="000D779C"/>
    <w:rsid w:val="000D7D70"/>
    <w:rsid w:val="000E08AF"/>
    <w:rsid w:val="000E12CB"/>
    <w:rsid w:val="000E18FD"/>
    <w:rsid w:val="000E22C7"/>
    <w:rsid w:val="000E4EF4"/>
    <w:rsid w:val="000E62B1"/>
    <w:rsid w:val="000E6B31"/>
    <w:rsid w:val="000F02B4"/>
    <w:rsid w:val="000F2509"/>
    <w:rsid w:val="000F4CC6"/>
    <w:rsid w:val="000F50F1"/>
    <w:rsid w:val="000F5CA5"/>
    <w:rsid w:val="000F63D3"/>
    <w:rsid w:val="0010113C"/>
    <w:rsid w:val="0010147D"/>
    <w:rsid w:val="00104183"/>
    <w:rsid w:val="00105B5A"/>
    <w:rsid w:val="00106140"/>
    <w:rsid w:val="00117BCA"/>
    <w:rsid w:val="001201FB"/>
    <w:rsid w:val="00122465"/>
    <w:rsid w:val="0012381A"/>
    <w:rsid w:val="0012567D"/>
    <w:rsid w:val="00126B00"/>
    <w:rsid w:val="00126D71"/>
    <w:rsid w:val="001314B6"/>
    <w:rsid w:val="00131B63"/>
    <w:rsid w:val="00132C03"/>
    <w:rsid w:val="001336CB"/>
    <w:rsid w:val="00133DCA"/>
    <w:rsid w:val="00134CD8"/>
    <w:rsid w:val="00137196"/>
    <w:rsid w:val="00141157"/>
    <w:rsid w:val="001421F1"/>
    <w:rsid w:val="001434B8"/>
    <w:rsid w:val="00143587"/>
    <w:rsid w:val="001444B7"/>
    <w:rsid w:val="0014477C"/>
    <w:rsid w:val="001462DB"/>
    <w:rsid w:val="00146CFF"/>
    <w:rsid w:val="0014729F"/>
    <w:rsid w:val="00147803"/>
    <w:rsid w:val="00150489"/>
    <w:rsid w:val="00151012"/>
    <w:rsid w:val="00154A85"/>
    <w:rsid w:val="00155723"/>
    <w:rsid w:val="00160E63"/>
    <w:rsid w:val="00161236"/>
    <w:rsid w:val="00161F5F"/>
    <w:rsid w:val="001643B2"/>
    <w:rsid w:val="00167111"/>
    <w:rsid w:val="001671F8"/>
    <w:rsid w:val="00167CCE"/>
    <w:rsid w:val="00170E63"/>
    <w:rsid w:val="00172751"/>
    <w:rsid w:val="00172CFB"/>
    <w:rsid w:val="001735F3"/>
    <w:rsid w:val="00173CA9"/>
    <w:rsid w:val="00175506"/>
    <w:rsid w:val="00180D26"/>
    <w:rsid w:val="001813E4"/>
    <w:rsid w:val="001836BD"/>
    <w:rsid w:val="001840FB"/>
    <w:rsid w:val="0018442D"/>
    <w:rsid w:val="00187C63"/>
    <w:rsid w:val="00187EC2"/>
    <w:rsid w:val="00190A98"/>
    <w:rsid w:val="00192176"/>
    <w:rsid w:val="00192316"/>
    <w:rsid w:val="0019331C"/>
    <w:rsid w:val="00193860"/>
    <w:rsid w:val="00193EA9"/>
    <w:rsid w:val="00194559"/>
    <w:rsid w:val="00195680"/>
    <w:rsid w:val="001956C7"/>
    <w:rsid w:val="001969DB"/>
    <w:rsid w:val="001A1E61"/>
    <w:rsid w:val="001A2215"/>
    <w:rsid w:val="001A6994"/>
    <w:rsid w:val="001A6D97"/>
    <w:rsid w:val="001B0217"/>
    <w:rsid w:val="001B33E0"/>
    <w:rsid w:val="001B41A8"/>
    <w:rsid w:val="001C0DED"/>
    <w:rsid w:val="001C3392"/>
    <w:rsid w:val="001C33F1"/>
    <w:rsid w:val="001C5448"/>
    <w:rsid w:val="001C55BB"/>
    <w:rsid w:val="001C6066"/>
    <w:rsid w:val="001C6208"/>
    <w:rsid w:val="001C63DC"/>
    <w:rsid w:val="001C7D1E"/>
    <w:rsid w:val="001D1EDF"/>
    <w:rsid w:val="001D30FB"/>
    <w:rsid w:val="001D553E"/>
    <w:rsid w:val="001E08ED"/>
    <w:rsid w:val="001E2FA8"/>
    <w:rsid w:val="001E343A"/>
    <w:rsid w:val="001E421D"/>
    <w:rsid w:val="001E685D"/>
    <w:rsid w:val="001E6B18"/>
    <w:rsid w:val="001E6BCA"/>
    <w:rsid w:val="001E71E8"/>
    <w:rsid w:val="001E7627"/>
    <w:rsid w:val="001F0AA3"/>
    <w:rsid w:val="001F21D0"/>
    <w:rsid w:val="001F41B8"/>
    <w:rsid w:val="001F4509"/>
    <w:rsid w:val="001F56C3"/>
    <w:rsid w:val="001F63DA"/>
    <w:rsid w:val="001F6BCE"/>
    <w:rsid w:val="001F7AF3"/>
    <w:rsid w:val="002000BD"/>
    <w:rsid w:val="00200899"/>
    <w:rsid w:val="0020127A"/>
    <w:rsid w:val="00202091"/>
    <w:rsid w:val="00203170"/>
    <w:rsid w:val="00206DD6"/>
    <w:rsid w:val="00207358"/>
    <w:rsid w:val="00210427"/>
    <w:rsid w:val="00210D53"/>
    <w:rsid w:val="0021512B"/>
    <w:rsid w:val="00217761"/>
    <w:rsid w:val="002209EC"/>
    <w:rsid w:val="00221F70"/>
    <w:rsid w:val="002229C0"/>
    <w:rsid w:val="00222A0F"/>
    <w:rsid w:val="00230B39"/>
    <w:rsid w:val="0023517E"/>
    <w:rsid w:val="00235456"/>
    <w:rsid w:val="00235E8C"/>
    <w:rsid w:val="002416C9"/>
    <w:rsid w:val="00242905"/>
    <w:rsid w:val="00243799"/>
    <w:rsid w:val="0024386C"/>
    <w:rsid w:val="00243F80"/>
    <w:rsid w:val="00244BF4"/>
    <w:rsid w:val="00245294"/>
    <w:rsid w:val="00246255"/>
    <w:rsid w:val="00246CA5"/>
    <w:rsid w:val="00247148"/>
    <w:rsid w:val="002510B0"/>
    <w:rsid w:val="0025255C"/>
    <w:rsid w:val="0025282E"/>
    <w:rsid w:val="00252AA9"/>
    <w:rsid w:val="002536DF"/>
    <w:rsid w:val="002549CD"/>
    <w:rsid w:val="00256A42"/>
    <w:rsid w:val="00256AD7"/>
    <w:rsid w:val="00262B18"/>
    <w:rsid w:val="002702ED"/>
    <w:rsid w:val="00270549"/>
    <w:rsid w:val="00272FFC"/>
    <w:rsid w:val="00273C36"/>
    <w:rsid w:val="00274026"/>
    <w:rsid w:val="002740CA"/>
    <w:rsid w:val="0027608D"/>
    <w:rsid w:val="00277F87"/>
    <w:rsid w:val="002831CE"/>
    <w:rsid w:val="00283D7A"/>
    <w:rsid w:val="002873A5"/>
    <w:rsid w:val="00287B65"/>
    <w:rsid w:val="00287C87"/>
    <w:rsid w:val="00292300"/>
    <w:rsid w:val="002939B9"/>
    <w:rsid w:val="0029423A"/>
    <w:rsid w:val="00295C28"/>
    <w:rsid w:val="00296BA8"/>
    <w:rsid w:val="0029717B"/>
    <w:rsid w:val="002A0E6F"/>
    <w:rsid w:val="002A3FA3"/>
    <w:rsid w:val="002A58B8"/>
    <w:rsid w:val="002A5A62"/>
    <w:rsid w:val="002A6C0A"/>
    <w:rsid w:val="002B3CFB"/>
    <w:rsid w:val="002B3F12"/>
    <w:rsid w:val="002B4E1D"/>
    <w:rsid w:val="002B5804"/>
    <w:rsid w:val="002C0798"/>
    <w:rsid w:val="002C0E30"/>
    <w:rsid w:val="002C0F7F"/>
    <w:rsid w:val="002C37C5"/>
    <w:rsid w:val="002C3955"/>
    <w:rsid w:val="002C5596"/>
    <w:rsid w:val="002C729A"/>
    <w:rsid w:val="002C7AC6"/>
    <w:rsid w:val="002C7CC2"/>
    <w:rsid w:val="002D099E"/>
    <w:rsid w:val="002D0B15"/>
    <w:rsid w:val="002D0FCB"/>
    <w:rsid w:val="002D1D32"/>
    <w:rsid w:val="002D4048"/>
    <w:rsid w:val="002D4954"/>
    <w:rsid w:val="002D5576"/>
    <w:rsid w:val="002D66F2"/>
    <w:rsid w:val="002E01B5"/>
    <w:rsid w:val="002E0520"/>
    <w:rsid w:val="002E16A8"/>
    <w:rsid w:val="002E1907"/>
    <w:rsid w:val="002E2188"/>
    <w:rsid w:val="002E21A8"/>
    <w:rsid w:val="002E733A"/>
    <w:rsid w:val="002F6E5E"/>
    <w:rsid w:val="00302BA3"/>
    <w:rsid w:val="00304371"/>
    <w:rsid w:val="00305B29"/>
    <w:rsid w:val="00306FE5"/>
    <w:rsid w:val="00307968"/>
    <w:rsid w:val="00307EEC"/>
    <w:rsid w:val="0031086F"/>
    <w:rsid w:val="00311E31"/>
    <w:rsid w:val="00313B64"/>
    <w:rsid w:val="00315EB9"/>
    <w:rsid w:val="00317912"/>
    <w:rsid w:val="00320C7D"/>
    <w:rsid w:val="00321BC3"/>
    <w:rsid w:val="00324496"/>
    <w:rsid w:val="00326658"/>
    <w:rsid w:val="003302E0"/>
    <w:rsid w:val="00333177"/>
    <w:rsid w:val="003347D6"/>
    <w:rsid w:val="00334802"/>
    <w:rsid w:val="00335A20"/>
    <w:rsid w:val="00342A27"/>
    <w:rsid w:val="003447AB"/>
    <w:rsid w:val="00344A36"/>
    <w:rsid w:val="00346A39"/>
    <w:rsid w:val="00346FAD"/>
    <w:rsid w:val="00350BB1"/>
    <w:rsid w:val="00354677"/>
    <w:rsid w:val="003558B3"/>
    <w:rsid w:val="00355B39"/>
    <w:rsid w:val="003575E4"/>
    <w:rsid w:val="003577DB"/>
    <w:rsid w:val="00360709"/>
    <w:rsid w:val="0036104C"/>
    <w:rsid w:val="0036127F"/>
    <w:rsid w:val="0036557A"/>
    <w:rsid w:val="00365877"/>
    <w:rsid w:val="00372741"/>
    <w:rsid w:val="0037335D"/>
    <w:rsid w:val="00376C5E"/>
    <w:rsid w:val="0038170A"/>
    <w:rsid w:val="00382758"/>
    <w:rsid w:val="00382857"/>
    <w:rsid w:val="00385DEF"/>
    <w:rsid w:val="00386CD3"/>
    <w:rsid w:val="0039067E"/>
    <w:rsid w:val="00390D13"/>
    <w:rsid w:val="00391254"/>
    <w:rsid w:val="0039376E"/>
    <w:rsid w:val="00394BA0"/>
    <w:rsid w:val="00394D3E"/>
    <w:rsid w:val="00396164"/>
    <w:rsid w:val="00396414"/>
    <w:rsid w:val="003A04D0"/>
    <w:rsid w:val="003A2523"/>
    <w:rsid w:val="003A34E0"/>
    <w:rsid w:val="003A4189"/>
    <w:rsid w:val="003A4CEF"/>
    <w:rsid w:val="003A4F13"/>
    <w:rsid w:val="003A61D5"/>
    <w:rsid w:val="003B0F77"/>
    <w:rsid w:val="003B1164"/>
    <w:rsid w:val="003B1D24"/>
    <w:rsid w:val="003B2D2E"/>
    <w:rsid w:val="003B395E"/>
    <w:rsid w:val="003B65CF"/>
    <w:rsid w:val="003B7B2F"/>
    <w:rsid w:val="003B7BD2"/>
    <w:rsid w:val="003C10C5"/>
    <w:rsid w:val="003D0B87"/>
    <w:rsid w:val="003D28EB"/>
    <w:rsid w:val="003D6C73"/>
    <w:rsid w:val="003E0EB9"/>
    <w:rsid w:val="003E2536"/>
    <w:rsid w:val="003E31E8"/>
    <w:rsid w:val="003E44C8"/>
    <w:rsid w:val="003E46DB"/>
    <w:rsid w:val="003E562C"/>
    <w:rsid w:val="003E68D4"/>
    <w:rsid w:val="003F0410"/>
    <w:rsid w:val="003F40F4"/>
    <w:rsid w:val="003F4DB2"/>
    <w:rsid w:val="003F7FC3"/>
    <w:rsid w:val="00400710"/>
    <w:rsid w:val="004027FE"/>
    <w:rsid w:val="00405B91"/>
    <w:rsid w:val="00406B7D"/>
    <w:rsid w:val="004109CA"/>
    <w:rsid w:val="00410CC5"/>
    <w:rsid w:val="00411086"/>
    <w:rsid w:val="0041168B"/>
    <w:rsid w:val="004122BE"/>
    <w:rsid w:val="00414078"/>
    <w:rsid w:val="00415663"/>
    <w:rsid w:val="00417905"/>
    <w:rsid w:val="00421383"/>
    <w:rsid w:val="00427B2D"/>
    <w:rsid w:val="00430FD7"/>
    <w:rsid w:val="00431ADA"/>
    <w:rsid w:val="00431CB3"/>
    <w:rsid w:val="00431E01"/>
    <w:rsid w:val="00432091"/>
    <w:rsid w:val="0043384F"/>
    <w:rsid w:val="004338A2"/>
    <w:rsid w:val="004348AC"/>
    <w:rsid w:val="00435E15"/>
    <w:rsid w:val="00436716"/>
    <w:rsid w:val="00444D77"/>
    <w:rsid w:val="00446C13"/>
    <w:rsid w:val="00446E1F"/>
    <w:rsid w:val="004475D2"/>
    <w:rsid w:val="00450F77"/>
    <w:rsid w:val="00453C01"/>
    <w:rsid w:val="0045442A"/>
    <w:rsid w:val="0045488B"/>
    <w:rsid w:val="004570AD"/>
    <w:rsid w:val="004578E6"/>
    <w:rsid w:val="00461F8C"/>
    <w:rsid w:val="00462021"/>
    <w:rsid w:val="00462700"/>
    <w:rsid w:val="00465BE1"/>
    <w:rsid w:val="00466FF1"/>
    <w:rsid w:val="00467906"/>
    <w:rsid w:val="00473C72"/>
    <w:rsid w:val="00474438"/>
    <w:rsid w:val="00475542"/>
    <w:rsid w:val="00475772"/>
    <w:rsid w:val="004761B9"/>
    <w:rsid w:val="00476955"/>
    <w:rsid w:val="00477CE4"/>
    <w:rsid w:val="00480F09"/>
    <w:rsid w:val="00481833"/>
    <w:rsid w:val="00484798"/>
    <w:rsid w:val="004854C4"/>
    <w:rsid w:val="00486A61"/>
    <w:rsid w:val="004871AC"/>
    <w:rsid w:val="0048779F"/>
    <w:rsid w:val="00490F72"/>
    <w:rsid w:val="00491200"/>
    <w:rsid w:val="004939DF"/>
    <w:rsid w:val="00493B2B"/>
    <w:rsid w:val="00494FF6"/>
    <w:rsid w:val="00496C61"/>
    <w:rsid w:val="004A01C3"/>
    <w:rsid w:val="004A319D"/>
    <w:rsid w:val="004A57C9"/>
    <w:rsid w:val="004B04EC"/>
    <w:rsid w:val="004B3F02"/>
    <w:rsid w:val="004B4C0D"/>
    <w:rsid w:val="004B5BFB"/>
    <w:rsid w:val="004B69DB"/>
    <w:rsid w:val="004C1F8A"/>
    <w:rsid w:val="004C2484"/>
    <w:rsid w:val="004C2661"/>
    <w:rsid w:val="004C3E48"/>
    <w:rsid w:val="004C5813"/>
    <w:rsid w:val="004C589F"/>
    <w:rsid w:val="004C59C6"/>
    <w:rsid w:val="004C7026"/>
    <w:rsid w:val="004D3726"/>
    <w:rsid w:val="004D3E83"/>
    <w:rsid w:val="004D3F69"/>
    <w:rsid w:val="004D5054"/>
    <w:rsid w:val="004E0AC7"/>
    <w:rsid w:val="004E10D9"/>
    <w:rsid w:val="004E31A2"/>
    <w:rsid w:val="004E3630"/>
    <w:rsid w:val="004E4D2E"/>
    <w:rsid w:val="004F3F6E"/>
    <w:rsid w:val="004F4C30"/>
    <w:rsid w:val="004F4D5D"/>
    <w:rsid w:val="004F4FA8"/>
    <w:rsid w:val="004F568C"/>
    <w:rsid w:val="004F75AB"/>
    <w:rsid w:val="005004BB"/>
    <w:rsid w:val="00502677"/>
    <w:rsid w:val="00504002"/>
    <w:rsid w:val="00504A2F"/>
    <w:rsid w:val="00505C46"/>
    <w:rsid w:val="0050677F"/>
    <w:rsid w:val="00507965"/>
    <w:rsid w:val="00511706"/>
    <w:rsid w:val="00512332"/>
    <w:rsid w:val="00514751"/>
    <w:rsid w:val="005163FF"/>
    <w:rsid w:val="00520344"/>
    <w:rsid w:val="00520AF0"/>
    <w:rsid w:val="00520B4C"/>
    <w:rsid w:val="00522491"/>
    <w:rsid w:val="00522AE5"/>
    <w:rsid w:val="005247A1"/>
    <w:rsid w:val="005255F7"/>
    <w:rsid w:val="00527958"/>
    <w:rsid w:val="00527A58"/>
    <w:rsid w:val="00530AD8"/>
    <w:rsid w:val="0054085C"/>
    <w:rsid w:val="005416B3"/>
    <w:rsid w:val="00542531"/>
    <w:rsid w:val="00543156"/>
    <w:rsid w:val="005435A5"/>
    <w:rsid w:val="005446D8"/>
    <w:rsid w:val="00546DF1"/>
    <w:rsid w:val="00547BF2"/>
    <w:rsid w:val="00552DCD"/>
    <w:rsid w:val="00555A04"/>
    <w:rsid w:val="00555ABD"/>
    <w:rsid w:val="005579F6"/>
    <w:rsid w:val="00563D3A"/>
    <w:rsid w:val="00570924"/>
    <w:rsid w:val="00571E41"/>
    <w:rsid w:val="00575731"/>
    <w:rsid w:val="00576F09"/>
    <w:rsid w:val="00584CE2"/>
    <w:rsid w:val="00584F87"/>
    <w:rsid w:val="005855A3"/>
    <w:rsid w:val="00586D29"/>
    <w:rsid w:val="0059246A"/>
    <w:rsid w:val="005940F8"/>
    <w:rsid w:val="00595171"/>
    <w:rsid w:val="00596C79"/>
    <w:rsid w:val="005A0F31"/>
    <w:rsid w:val="005A33A9"/>
    <w:rsid w:val="005A3915"/>
    <w:rsid w:val="005A56F0"/>
    <w:rsid w:val="005A719A"/>
    <w:rsid w:val="005A7C6A"/>
    <w:rsid w:val="005A7F84"/>
    <w:rsid w:val="005B04F9"/>
    <w:rsid w:val="005B1FAA"/>
    <w:rsid w:val="005B3A9D"/>
    <w:rsid w:val="005B5274"/>
    <w:rsid w:val="005B5594"/>
    <w:rsid w:val="005B6A79"/>
    <w:rsid w:val="005C2EBF"/>
    <w:rsid w:val="005C4A70"/>
    <w:rsid w:val="005C6975"/>
    <w:rsid w:val="005C73A6"/>
    <w:rsid w:val="005C73BC"/>
    <w:rsid w:val="005C7AB6"/>
    <w:rsid w:val="005D11F6"/>
    <w:rsid w:val="005D340B"/>
    <w:rsid w:val="005D51BE"/>
    <w:rsid w:val="005D51FF"/>
    <w:rsid w:val="005D6190"/>
    <w:rsid w:val="005D659B"/>
    <w:rsid w:val="005D6B29"/>
    <w:rsid w:val="005E0E38"/>
    <w:rsid w:val="005E3320"/>
    <w:rsid w:val="005E5D0D"/>
    <w:rsid w:val="005F1E74"/>
    <w:rsid w:val="005F23D7"/>
    <w:rsid w:val="005F47D7"/>
    <w:rsid w:val="005F4F3D"/>
    <w:rsid w:val="005F5E23"/>
    <w:rsid w:val="005F6C98"/>
    <w:rsid w:val="005F7260"/>
    <w:rsid w:val="005F7563"/>
    <w:rsid w:val="006027F4"/>
    <w:rsid w:val="00603021"/>
    <w:rsid w:val="0060359E"/>
    <w:rsid w:val="00604F85"/>
    <w:rsid w:val="00606285"/>
    <w:rsid w:val="00610C75"/>
    <w:rsid w:val="00611078"/>
    <w:rsid w:val="00612BA6"/>
    <w:rsid w:val="006133EE"/>
    <w:rsid w:val="00613781"/>
    <w:rsid w:val="00613FE1"/>
    <w:rsid w:val="006145B8"/>
    <w:rsid w:val="00622B8F"/>
    <w:rsid w:val="00623DB5"/>
    <w:rsid w:val="00623F70"/>
    <w:rsid w:val="00624849"/>
    <w:rsid w:val="006357D0"/>
    <w:rsid w:val="00642C9D"/>
    <w:rsid w:val="006435E4"/>
    <w:rsid w:val="00643A69"/>
    <w:rsid w:val="006451E9"/>
    <w:rsid w:val="00646182"/>
    <w:rsid w:val="00646376"/>
    <w:rsid w:val="00646549"/>
    <w:rsid w:val="00647ED1"/>
    <w:rsid w:val="0065012C"/>
    <w:rsid w:val="00652475"/>
    <w:rsid w:val="00652EA0"/>
    <w:rsid w:val="00653113"/>
    <w:rsid w:val="0065457E"/>
    <w:rsid w:val="0066035E"/>
    <w:rsid w:val="00661C17"/>
    <w:rsid w:val="00662858"/>
    <w:rsid w:val="00671698"/>
    <w:rsid w:val="0067441A"/>
    <w:rsid w:val="00675B06"/>
    <w:rsid w:val="006768D5"/>
    <w:rsid w:val="006825D7"/>
    <w:rsid w:val="00684529"/>
    <w:rsid w:val="00684F2D"/>
    <w:rsid w:val="006851C4"/>
    <w:rsid w:val="00685E19"/>
    <w:rsid w:val="00686249"/>
    <w:rsid w:val="00686A11"/>
    <w:rsid w:val="00686ACA"/>
    <w:rsid w:val="00686C12"/>
    <w:rsid w:val="00690DD4"/>
    <w:rsid w:val="006910AA"/>
    <w:rsid w:val="0069178F"/>
    <w:rsid w:val="00691A30"/>
    <w:rsid w:val="006A02D8"/>
    <w:rsid w:val="006A1C1C"/>
    <w:rsid w:val="006A1C48"/>
    <w:rsid w:val="006A2245"/>
    <w:rsid w:val="006A5D67"/>
    <w:rsid w:val="006B0C0C"/>
    <w:rsid w:val="006B18F2"/>
    <w:rsid w:val="006B450D"/>
    <w:rsid w:val="006B4FB4"/>
    <w:rsid w:val="006B6504"/>
    <w:rsid w:val="006B7E40"/>
    <w:rsid w:val="006C3E38"/>
    <w:rsid w:val="006C5268"/>
    <w:rsid w:val="006C552B"/>
    <w:rsid w:val="006C5CCE"/>
    <w:rsid w:val="006C75E7"/>
    <w:rsid w:val="006C7750"/>
    <w:rsid w:val="006D14D7"/>
    <w:rsid w:val="006D2E91"/>
    <w:rsid w:val="006D4107"/>
    <w:rsid w:val="006E0F3B"/>
    <w:rsid w:val="006E387A"/>
    <w:rsid w:val="006E5C62"/>
    <w:rsid w:val="006E5E82"/>
    <w:rsid w:val="006E5E91"/>
    <w:rsid w:val="006E5F62"/>
    <w:rsid w:val="006F31DA"/>
    <w:rsid w:val="006F36D3"/>
    <w:rsid w:val="006F43B8"/>
    <w:rsid w:val="006F4B64"/>
    <w:rsid w:val="006F4DB5"/>
    <w:rsid w:val="006F5349"/>
    <w:rsid w:val="006F6508"/>
    <w:rsid w:val="006F7CB8"/>
    <w:rsid w:val="007025B2"/>
    <w:rsid w:val="007042B5"/>
    <w:rsid w:val="0070566A"/>
    <w:rsid w:val="00707369"/>
    <w:rsid w:val="00707A96"/>
    <w:rsid w:val="0071064C"/>
    <w:rsid w:val="00711D9C"/>
    <w:rsid w:val="0071384C"/>
    <w:rsid w:val="00713E5F"/>
    <w:rsid w:val="00714DDD"/>
    <w:rsid w:val="00716B13"/>
    <w:rsid w:val="007213B7"/>
    <w:rsid w:val="00726189"/>
    <w:rsid w:val="007301B8"/>
    <w:rsid w:val="00734882"/>
    <w:rsid w:val="007350F8"/>
    <w:rsid w:val="007377E2"/>
    <w:rsid w:val="00744A74"/>
    <w:rsid w:val="00744B3F"/>
    <w:rsid w:val="0074508C"/>
    <w:rsid w:val="0074746D"/>
    <w:rsid w:val="007519D7"/>
    <w:rsid w:val="0075358D"/>
    <w:rsid w:val="00753DBF"/>
    <w:rsid w:val="00756A73"/>
    <w:rsid w:val="00757CA5"/>
    <w:rsid w:val="0076148F"/>
    <w:rsid w:val="00762C1F"/>
    <w:rsid w:val="00766775"/>
    <w:rsid w:val="0076755A"/>
    <w:rsid w:val="00767766"/>
    <w:rsid w:val="00770FA9"/>
    <w:rsid w:val="007711BE"/>
    <w:rsid w:val="00771745"/>
    <w:rsid w:val="00772084"/>
    <w:rsid w:val="0077427C"/>
    <w:rsid w:val="00781208"/>
    <w:rsid w:val="0078122A"/>
    <w:rsid w:val="00783E83"/>
    <w:rsid w:val="0078585F"/>
    <w:rsid w:val="007867E4"/>
    <w:rsid w:val="00786B33"/>
    <w:rsid w:val="00786E08"/>
    <w:rsid w:val="00787359"/>
    <w:rsid w:val="00790C17"/>
    <w:rsid w:val="007915C1"/>
    <w:rsid w:val="007917D9"/>
    <w:rsid w:val="007951BE"/>
    <w:rsid w:val="00796D04"/>
    <w:rsid w:val="00796F4E"/>
    <w:rsid w:val="00797AAF"/>
    <w:rsid w:val="007A09C2"/>
    <w:rsid w:val="007A26FE"/>
    <w:rsid w:val="007A278A"/>
    <w:rsid w:val="007A2F02"/>
    <w:rsid w:val="007A3E65"/>
    <w:rsid w:val="007A47C9"/>
    <w:rsid w:val="007A68AB"/>
    <w:rsid w:val="007B02AD"/>
    <w:rsid w:val="007B11B0"/>
    <w:rsid w:val="007B17C8"/>
    <w:rsid w:val="007B1EEB"/>
    <w:rsid w:val="007B31DE"/>
    <w:rsid w:val="007B4E58"/>
    <w:rsid w:val="007B699E"/>
    <w:rsid w:val="007B6D5B"/>
    <w:rsid w:val="007D0A5E"/>
    <w:rsid w:val="007D301B"/>
    <w:rsid w:val="007D3508"/>
    <w:rsid w:val="007D4A64"/>
    <w:rsid w:val="007D4D10"/>
    <w:rsid w:val="007D6299"/>
    <w:rsid w:val="007D6402"/>
    <w:rsid w:val="007D64DC"/>
    <w:rsid w:val="007D7E12"/>
    <w:rsid w:val="007E0017"/>
    <w:rsid w:val="007E066A"/>
    <w:rsid w:val="007E0C1E"/>
    <w:rsid w:val="007E146D"/>
    <w:rsid w:val="007E5951"/>
    <w:rsid w:val="007E5F8C"/>
    <w:rsid w:val="007E7488"/>
    <w:rsid w:val="007F0024"/>
    <w:rsid w:val="007F0725"/>
    <w:rsid w:val="007F28CA"/>
    <w:rsid w:val="007F3CA7"/>
    <w:rsid w:val="007F550B"/>
    <w:rsid w:val="007F56D7"/>
    <w:rsid w:val="007F5CA4"/>
    <w:rsid w:val="007F7095"/>
    <w:rsid w:val="008008AA"/>
    <w:rsid w:val="008033A8"/>
    <w:rsid w:val="008041BE"/>
    <w:rsid w:val="00807117"/>
    <w:rsid w:val="00814084"/>
    <w:rsid w:val="008142CE"/>
    <w:rsid w:val="00815062"/>
    <w:rsid w:val="0081559B"/>
    <w:rsid w:val="0081560B"/>
    <w:rsid w:val="00820B3F"/>
    <w:rsid w:val="008210F0"/>
    <w:rsid w:val="008225E2"/>
    <w:rsid w:val="00823369"/>
    <w:rsid w:val="00827A1F"/>
    <w:rsid w:val="00827A5D"/>
    <w:rsid w:val="008300A6"/>
    <w:rsid w:val="0083016D"/>
    <w:rsid w:val="00830514"/>
    <w:rsid w:val="00832652"/>
    <w:rsid w:val="0083294D"/>
    <w:rsid w:val="00833865"/>
    <w:rsid w:val="00833D45"/>
    <w:rsid w:val="0083521F"/>
    <w:rsid w:val="008361E4"/>
    <w:rsid w:val="0084394A"/>
    <w:rsid w:val="0085310A"/>
    <w:rsid w:val="00857257"/>
    <w:rsid w:val="00857375"/>
    <w:rsid w:val="00857D4C"/>
    <w:rsid w:val="00871003"/>
    <w:rsid w:val="008727AA"/>
    <w:rsid w:val="00872BF0"/>
    <w:rsid w:val="0087386C"/>
    <w:rsid w:val="00875A03"/>
    <w:rsid w:val="00876C8B"/>
    <w:rsid w:val="0088111B"/>
    <w:rsid w:val="008815D8"/>
    <w:rsid w:val="00885A2A"/>
    <w:rsid w:val="00886371"/>
    <w:rsid w:val="0088684B"/>
    <w:rsid w:val="00886B4E"/>
    <w:rsid w:val="00891100"/>
    <w:rsid w:val="008917DE"/>
    <w:rsid w:val="00891F18"/>
    <w:rsid w:val="00892948"/>
    <w:rsid w:val="00892ECF"/>
    <w:rsid w:val="008939AA"/>
    <w:rsid w:val="00893A54"/>
    <w:rsid w:val="008946F8"/>
    <w:rsid w:val="008A0EAE"/>
    <w:rsid w:val="008A2497"/>
    <w:rsid w:val="008A3A2E"/>
    <w:rsid w:val="008A7CE5"/>
    <w:rsid w:val="008A7D46"/>
    <w:rsid w:val="008B1D2B"/>
    <w:rsid w:val="008B3AF7"/>
    <w:rsid w:val="008B3E79"/>
    <w:rsid w:val="008B6F9A"/>
    <w:rsid w:val="008B70A5"/>
    <w:rsid w:val="008B7194"/>
    <w:rsid w:val="008C519E"/>
    <w:rsid w:val="008C548E"/>
    <w:rsid w:val="008C6DD4"/>
    <w:rsid w:val="008C6FE9"/>
    <w:rsid w:val="008C7EC0"/>
    <w:rsid w:val="008D02C6"/>
    <w:rsid w:val="008D0AF1"/>
    <w:rsid w:val="008D2DCF"/>
    <w:rsid w:val="008D3CFD"/>
    <w:rsid w:val="008D489A"/>
    <w:rsid w:val="008D6818"/>
    <w:rsid w:val="008D699E"/>
    <w:rsid w:val="008E0450"/>
    <w:rsid w:val="008E0D6B"/>
    <w:rsid w:val="008E16D9"/>
    <w:rsid w:val="008E223E"/>
    <w:rsid w:val="008E25E3"/>
    <w:rsid w:val="008E33A1"/>
    <w:rsid w:val="008E3508"/>
    <w:rsid w:val="008E4079"/>
    <w:rsid w:val="008E7FEA"/>
    <w:rsid w:val="008F1B23"/>
    <w:rsid w:val="008F2DCB"/>
    <w:rsid w:val="008F605A"/>
    <w:rsid w:val="00904381"/>
    <w:rsid w:val="00904601"/>
    <w:rsid w:val="00904AD5"/>
    <w:rsid w:val="00905C5A"/>
    <w:rsid w:val="0090638F"/>
    <w:rsid w:val="00911AC1"/>
    <w:rsid w:val="00911E60"/>
    <w:rsid w:val="00914144"/>
    <w:rsid w:val="00916335"/>
    <w:rsid w:val="009175D9"/>
    <w:rsid w:val="00920A2E"/>
    <w:rsid w:val="00920F12"/>
    <w:rsid w:val="00923878"/>
    <w:rsid w:val="00924CC8"/>
    <w:rsid w:val="00926C8A"/>
    <w:rsid w:val="00927FF9"/>
    <w:rsid w:val="0093066F"/>
    <w:rsid w:val="00930813"/>
    <w:rsid w:val="00930E71"/>
    <w:rsid w:val="00931C66"/>
    <w:rsid w:val="00933C4E"/>
    <w:rsid w:val="00934C94"/>
    <w:rsid w:val="009353D7"/>
    <w:rsid w:val="009359FF"/>
    <w:rsid w:val="009372D6"/>
    <w:rsid w:val="009416D0"/>
    <w:rsid w:val="00942BE3"/>
    <w:rsid w:val="0094410B"/>
    <w:rsid w:val="00945591"/>
    <w:rsid w:val="00945D60"/>
    <w:rsid w:val="009465F5"/>
    <w:rsid w:val="00947A97"/>
    <w:rsid w:val="009510BC"/>
    <w:rsid w:val="00952C43"/>
    <w:rsid w:val="009530ED"/>
    <w:rsid w:val="00953EC8"/>
    <w:rsid w:val="00954CBE"/>
    <w:rsid w:val="0095572E"/>
    <w:rsid w:val="00956090"/>
    <w:rsid w:val="009604A4"/>
    <w:rsid w:val="00960968"/>
    <w:rsid w:val="00966C8F"/>
    <w:rsid w:val="009714B8"/>
    <w:rsid w:val="0097267A"/>
    <w:rsid w:val="00973CB0"/>
    <w:rsid w:val="00975957"/>
    <w:rsid w:val="00976CDE"/>
    <w:rsid w:val="00977E3C"/>
    <w:rsid w:val="00980CF1"/>
    <w:rsid w:val="00981C87"/>
    <w:rsid w:val="00983105"/>
    <w:rsid w:val="0098326F"/>
    <w:rsid w:val="0098578F"/>
    <w:rsid w:val="0098594D"/>
    <w:rsid w:val="0098627B"/>
    <w:rsid w:val="00986374"/>
    <w:rsid w:val="00990AEE"/>
    <w:rsid w:val="00990C15"/>
    <w:rsid w:val="009919A6"/>
    <w:rsid w:val="0099609D"/>
    <w:rsid w:val="0099712C"/>
    <w:rsid w:val="009975D5"/>
    <w:rsid w:val="009A1E2C"/>
    <w:rsid w:val="009A35DD"/>
    <w:rsid w:val="009A6B10"/>
    <w:rsid w:val="009A78E0"/>
    <w:rsid w:val="009A7B52"/>
    <w:rsid w:val="009B110B"/>
    <w:rsid w:val="009B1E09"/>
    <w:rsid w:val="009B6629"/>
    <w:rsid w:val="009C05BB"/>
    <w:rsid w:val="009C05BD"/>
    <w:rsid w:val="009C2088"/>
    <w:rsid w:val="009C3775"/>
    <w:rsid w:val="009C4383"/>
    <w:rsid w:val="009C4AEA"/>
    <w:rsid w:val="009C4F2B"/>
    <w:rsid w:val="009C5E69"/>
    <w:rsid w:val="009D3614"/>
    <w:rsid w:val="009D3ABA"/>
    <w:rsid w:val="009D3EF0"/>
    <w:rsid w:val="009D4A95"/>
    <w:rsid w:val="009D5680"/>
    <w:rsid w:val="009D77E7"/>
    <w:rsid w:val="009D7EE2"/>
    <w:rsid w:val="009E1B8E"/>
    <w:rsid w:val="009E1C90"/>
    <w:rsid w:val="009E2A31"/>
    <w:rsid w:val="009E34CC"/>
    <w:rsid w:val="009E66D2"/>
    <w:rsid w:val="009E69B3"/>
    <w:rsid w:val="009E770D"/>
    <w:rsid w:val="009F0716"/>
    <w:rsid w:val="009F341A"/>
    <w:rsid w:val="009F4471"/>
    <w:rsid w:val="009F4B56"/>
    <w:rsid w:val="009F4D2E"/>
    <w:rsid w:val="009F5219"/>
    <w:rsid w:val="009F59C4"/>
    <w:rsid w:val="009F7196"/>
    <w:rsid w:val="009F76CE"/>
    <w:rsid w:val="00A01038"/>
    <w:rsid w:val="00A02178"/>
    <w:rsid w:val="00A02C7C"/>
    <w:rsid w:val="00A02DB0"/>
    <w:rsid w:val="00A06157"/>
    <w:rsid w:val="00A0669C"/>
    <w:rsid w:val="00A07598"/>
    <w:rsid w:val="00A1024E"/>
    <w:rsid w:val="00A10DAE"/>
    <w:rsid w:val="00A15CC1"/>
    <w:rsid w:val="00A1605C"/>
    <w:rsid w:val="00A163B8"/>
    <w:rsid w:val="00A16BF2"/>
    <w:rsid w:val="00A17A96"/>
    <w:rsid w:val="00A20439"/>
    <w:rsid w:val="00A2539D"/>
    <w:rsid w:val="00A254CD"/>
    <w:rsid w:val="00A27792"/>
    <w:rsid w:val="00A27B91"/>
    <w:rsid w:val="00A307ED"/>
    <w:rsid w:val="00A31DBA"/>
    <w:rsid w:val="00A31F70"/>
    <w:rsid w:val="00A34382"/>
    <w:rsid w:val="00A34E32"/>
    <w:rsid w:val="00A3666E"/>
    <w:rsid w:val="00A40365"/>
    <w:rsid w:val="00A4264C"/>
    <w:rsid w:val="00A43E87"/>
    <w:rsid w:val="00A4585D"/>
    <w:rsid w:val="00A47EF6"/>
    <w:rsid w:val="00A524BE"/>
    <w:rsid w:val="00A55BAB"/>
    <w:rsid w:val="00A614E7"/>
    <w:rsid w:val="00A6674F"/>
    <w:rsid w:val="00A706BA"/>
    <w:rsid w:val="00A717B2"/>
    <w:rsid w:val="00A727C0"/>
    <w:rsid w:val="00A72A64"/>
    <w:rsid w:val="00A733B2"/>
    <w:rsid w:val="00A73430"/>
    <w:rsid w:val="00A74FA0"/>
    <w:rsid w:val="00A75AC6"/>
    <w:rsid w:val="00A765CA"/>
    <w:rsid w:val="00A77655"/>
    <w:rsid w:val="00A77D02"/>
    <w:rsid w:val="00A82BB5"/>
    <w:rsid w:val="00A8543A"/>
    <w:rsid w:val="00A87400"/>
    <w:rsid w:val="00A91BEC"/>
    <w:rsid w:val="00A922AE"/>
    <w:rsid w:val="00A94D49"/>
    <w:rsid w:val="00AA01AB"/>
    <w:rsid w:val="00AA13C7"/>
    <w:rsid w:val="00AA1794"/>
    <w:rsid w:val="00AA1881"/>
    <w:rsid w:val="00AA2209"/>
    <w:rsid w:val="00AA230B"/>
    <w:rsid w:val="00AA4327"/>
    <w:rsid w:val="00AA5D12"/>
    <w:rsid w:val="00AB0552"/>
    <w:rsid w:val="00AB2592"/>
    <w:rsid w:val="00AB3ABC"/>
    <w:rsid w:val="00AB3D24"/>
    <w:rsid w:val="00AB4269"/>
    <w:rsid w:val="00AB57DF"/>
    <w:rsid w:val="00AB5DF5"/>
    <w:rsid w:val="00AC07C3"/>
    <w:rsid w:val="00AC4B77"/>
    <w:rsid w:val="00AC7A5F"/>
    <w:rsid w:val="00AD05A7"/>
    <w:rsid w:val="00AD2654"/>
    <w:rsid w:val="00AE0F63"/>
    <w:rsid w:val="00AE0F7A"/>
    <w:rsid w:val="00AE1032"/>
    <w:rsid w:val="00AE3055"/>
    <w:rsid w:val="00AE6450"/>
    <w:rsid w:val="00AE67A6"/>
    <w:rsid w:val="00AE7FEB"/>
    <w:rsid w:val="00AF4579"/>
    <w:rsid w:val="00AF5422"/>
    <w:rsid w:val="00AF55E1"/>
    <w:rsid w:val="00AF6810"/>
    <w:rsid w:val="00B04981"/>
    <w:rsid w:val="00B0508B"/>
    <w:rsid w:val="00B07716"/>
    <w:rsid w:val="00B07929"/>
    <w:rsid w:val="00B11A21"/>
    <w:rsid w:val="00B137D2"/>
    <w:rsid w:val="00B16B65"/>
    <w:rsid w:val="00B21CD6"/>
    <w:rsid w:val="00B231E9"/>
    <w:rsid w:val="00B23CE3"/>
    <w:rsid w:val="00B240CA"/>
    <w:rsid w:val="00B25022"/>
    <w:rsid w:val="00B26255"/>
    <w:rsid w:val="00B26D65"/>
    <w:rsid w:val="00B31D28"/>
    <w:rsid w:val="00B338B6"/>
    <w:rsid w:val="00B35360"/>
    <w:rsid w:val="00B35B26"/>
    <w:rsid w:val="00B36378"/>
    <w:rsid w:val="00B37BF5"/>
    <w:rsid w:val="00B42F09"/>
    <w:rsid w:val="00B43A37"/>
    <w:rsid w:val="00B44404"/>
    <w:rsid w:val="00B446FF"/>
    <w:rsid w:val="00B454DC"/>
    <w:rsid w:val="00B4590C"/>
    <w:rsid w:val="00B47FBD"/>
    <w:rsid w:val="00B50AED"/>
    <w:rsid w:val="00B517E1"/>
    <w:rsid w:val="00B51E3A"/>
    <w:rsid w:val="00B53115"/>
    <w:rsid w:val="00B561DB"/>
    <w:rsid w:val="00B63202"/>
    <w:rsid w:val="00B63819"/>
    <w:rsid w:val="00B6429B"/>
    <w:rsid w:val="00B64C82"/>
    <w:rsid w:val="00B65BF8"/>
    <w:rsid w:val="00B67C0B"/>
    <w:rsid w:val="00B71E3F"/>
    <w:rsid w:val="00B7259C"/>
    <w:rsid w:val="00B728ED"/>
    <w:rsid w:val="00B731DE"/>
    <w:rsid w:val="00B77B95"/>
    <w:rsid w:val="00B80DA5"/>
    <w:rsid w:val="00B81FF3"/>
    <w:rsid w:val="00B82BC0"/>
    <w:rsid w:val="00B85A2C"/>
    <w:rsid w:val="00B901C6"/>
    <w:rsid w:val="00B9111A"/>
    <w:rsid w:val="00B930F1"/>
    <w:rsid w:val="00B93539"/>
    <w:rsid w:val="00B941EC"/>
    <w:rsid w:val="00B961E9"/>
    <w:rsid w:val="00B966D1"/>
    <w:rsid w:val="00BA1BD6"/>
    <w:rsid w:val="00BA38AD"/>
    <w:rsid w:val="00BA5E67"/>
    <w:rsid w:val="00BB0CEE"/>
    <w:rsid w:val="00BB34AB"/>
    <w:rsid w:val="00BB4280"/>
    <w:rsid w:val="00BC1287"/>
    <w:rsid w:val="00BC1520"/>
    <w:rsid w:val="00BC2CAA"/>
    <w:rsid w:val="00BC3A70"/>
    <w:rsid w:val="00BC3BC1"/>
    <w:rsid w:val="00BC3EA3"/>
    <w:rsid w:val="00BC5DC0"/>
    <w:rsid w:val="00BC64A0"/>
    <w:rsid w:val="00BC6691"/>
    <w:rsid w:val="00BC7E31"/>
    <w:rsid w:val="00BD085B"/>
    <w:rsid w:val="00BD162A"/>
    <w:rsid w:val="00BD7642"/>
    <w:rsid w:val="00BE2B4C"/>
    <w:rsid w:val="00BE2B55"/>
    <w:rsid w:val="00BE5954"/>
    <w:rsid w:val="00BF04D0"/>
    <w:rsid w:val="00BF17DF"/>
    <w:rsid w:val="00BF1DE4"/>
    <w:rsid w:val="00BF2243"/>
    <w:rsid w:val="00BF2F66"/>
    <w:rsid w:val="00BF3667"/>
    <w:rsid w:val="00BF459D"/>
    <w:rsid w:val="00C00C34"/>
    <w:rsid w:val="00C02063"/>
    <w:rsid w:val="00C02C2A"/>
    <w:rsid w:val="00C02CD0"/>
    <w:rsid w:val="00C067F8"/>
    <w:rsid w:val="00C10648"/>
    <w:rsid w:val="00C10855"/>
    <w:rsid w:val="00C137E3"/>
    <w:rsid w:val="00C164ED"/>
    <w:rsid w:val="00C174D0"/>
    <w:rsid w:val="00C2079F"/>
    <w:rsid w:val="00C2187F"/>
    <w:rsid w:val="00C23A76"/>
    <w:rsid w:val="00C23D49"/>
    <w:rsid w:val="00C32874"/>
    <w:rsid w:val="00C34536"/>
    <w:rsid w:val="00C43D77"/>
    <w:rsid w:val="00C43F03"/>
    <w:rsid w:val="00C446C1"/>
    <w:rsid w:val="00C44C1E"/>
    <w:rsid w:val="00C45F02"/>
    <w:rsid w:val="00C52AA2"/>
    <w:rsid w:val="00C61105"/>
    <w:rsid w:val="00C629C4"/>
    <w:rsid w:val="00C62CDA"/>
    <w:rsid w:val="00C65623"/>
    <w:rsid w:val="00C73516"/>
    <w:rsid w:val="00C73ACB"/>
    <w:rsid w:val="00C7424A"/>
    <w:rsid w:val="00C75872"/>
    <w:rsid w:val="00C803D9"/>
    <w:rsid w:val="00C82836"/>
    <w:rsid w:val="00C8289E"/>
    <w:rsid w:val="00C839D7"/>
    <w:rsid w:val="00C84F55"/>
    <w:rsid w:val="00C86384"/>
    <w:rsid w:val="00C868F2"/>
    <w:rsid w:val="00C9151B"/>
    <w:rsid w:val="00C92A9E"/>
    <w:rsid w:val="00C93526"/>
    <w:rsid w:val="00C93B0C"/>
    <w:rsid w:val="00C94CB6"/>
    <w:rsid w:val="00C94D4D"/>
    <w:rsid w:val="00C96582"/>
    <w:rsid w:val="00C970C6"/>
    <w:rsid w:val="00C973E1"/>
    <w:rsid w:val="00C97DB7"/>
    <w:rsid w:val="00CA1467"/>
    <w:rsid w:val="00CA3EE5"/>
    <w:rsid w:val="00CA5044"/>
    <w:rsid w:val="00CA5353"/>
    <w:rsid w:val="00CA648C"/>
    <w:rsid w:val="00CA75ED"/>
    <w:rsid w:val="00CA7E76"/>
    <w:rsid w:val="00CB1432"/>
    <w:rsid w:val="00CB3149"/>
    <w:rsid w:val="00CB4184"/>
    <w:rsid w:val="00CB4D1D"/>
    <w:rsid w:val="00CB4F00"/>
    <w:rsid w:val="00CB5655"/>
    <w:rsid w:val="00CB6A30"/>
    <w:rsid w:val="00CB7617"/>
    <w:rsid w:val="00CC1842"/>
    <w:rsid w:val="00CC2B4A"/>
    <w:rsid w:val="00CC4702"/>
    <w:rsid w:val="00CC615D"/>
    <w:rsid w:val="00CC64ED"/>
    <w:rsid w:val="00CC774B"/>
    <w:rsid w:val="00CD061F"/>
    <w:rsid w:val="00CD1379"/>
    <w:rsid w:val="00CD1DD4"/>
    <w:rsid w:val="00CD51F3"/>
    <w:rsid w:val="00CD7465"/>
    <w:rsid w:val="00CD7EC9"/>
    <w:rsid w:val="00CE3E5F"/>
    <w:rsid w:val="00CE5197"/>
    <w:rsid w:val="00CE571D"/>
    <w:rsid w:val="00CF0253"/>
    <w:rsid w:val="00CF39D5"/>
    <w:rsid w:val="00CF3C48"/>
    <w:rsid w:val="00CF4C34"/>
    <w:rsid w:val="00CF6DDE"/>
    <w:rsid w:val="00D018BB"/>
    <w:rsid w:val="00D01925"/>
    <w:rsid w:val="00D03465"/>
    <w:rsid w:val="00D03868"/>
    <w:rsid w:val="00D05667"/>
    <w:rsid w:val="00D0652B"/>
    <w:rsid w:val="00D06766"/>
    <w:rsid w:val="00D074BD"/>
    <w:rsid w:val="00D07DB2"/>
    <w:rsid w:val="00D1096D"/>
    <w:rsid w:val="00D120E2"/>
    <w:rsid w:val="00D147D8"/>
    <w:rsid w:val="00D14D15"/>
    <w:rsid w:val="00D14DC1"/>
    <w:rsid w:val="00D16A34"/>
    <w:rsid w:val="00D172BD"/>
    <w:rsid w:val="00D173BA"/>
    <w:rsid w:val="00D2139C"/>
    <w:rsid w:val="00D217FB"/>
    <w:rsid w:val="00D22F0E"/>
    <w:rsid w:val="00D239B2"/>
    <w:rsid w:val="00D24806"/>
    <w:rsid w:val="00D2509B"/>
    <w:rsid w:val="00D266EB"/>
    <w:rsid w:val="00D31D40"/>
    <w:rsid w:val="00D31FEE"/>
    <w:rsid w:val="00D32D5E"/>
    <w:rsid w:val="00D34E87"/>
    <w:rsid w:val="00D36EB9"/>
    <w:rsid w:val="00D37DD6"/>
    <w:rsid w:val="00D4029A"/>
    <w:rsid w:val="00D40C32"/>
    <w:rsid w:val="00D42807"/>
    <w:rsid w:val="00D42A51"/>
    <w:rsid w:val="00D433B1"/>
    <w:rsid w:val="00D475C8"/>
    <w:rsid w:val="00D5081A"/>
    <w:rsid w:val="00D572EE"/>
    <w:rsid w:val="00D61416"/>
    <w:rsid w:val="00D61D28"/>
    <w:rsid w:val="00D624D2"/>
    <w:rsid w:val="00D6265D"/>
    <w:rsid w:val="00D65DBF"/>
    <w:rsid w:val="00D66DDB"/>
    <w:rsid w:val="00D6792C"/>
    <w:rsid w:val="00D706AB"/>
    <w:rsid w:val="00D723E0"/>
    <w:rsid w:val="00D738CE"/>
    <w:rsid w:val="00D75D19"/>
    <w:rsid w:val="00D7632D"/>
    <w:rsid w:val="00D76F36"/>
    <w:rsid w:val="00D77FCB"/>
    <w:rsid w:val="00D80E21"/>
    <w:rsid w:val="00D8196F"/>
    <w:rsid w:val="00D81ED2"/>
    <w:rsid w:val="00D83E0C"/>
    <w:rsid w:val="00D84273"/>
    <w:rsid w:val="00D85490"/>
    <w:rsid w:val="00D85B04"/>
    <w:rsid w:val="00D8722B"/>
    <w:rsid w:val="00D900E9"/>
    <w:rsid w:val="00D90C90"/>
    <w:rsid w:val="00D91681"/>
    <w:rsid w:val="00D91EDB"/>
    <w:rsid w:val="00D950A7"/>
    <w:rsid w:val="00DA0109"/>
    <w:rsid w:val="00DA1A93"/>
    <w:rsid w:val="00DA1C29"/>
    <w:rsid w:val="00DA1D95"/>
    <w:rsid w:val="00DA462F"/>
    <w:rsid w:val="00DA62FA"/>
    <w:rsid w:val="00DA7A4E"/>
    <w:rsid w:val="00DB026C"/>
    <w:rsid w:val="00DB1313"/>
    <w:rsid w:val="00DB1E36"/>
    <w:rsid w:val="00DB2F09"/>
    <w:rsid w:val="00DB4753"/>
    <w:rsid w:val="00DB5728"/>
    <w:rsid w:val="00DB7DA6"/>
    <w:rsid w:val="00DC10AF"/>
    <w:rsid w:val="00DC2BB8"/>
    <w:rsid w:val="00DC364D"/>
    <w:rsid w:val="00DC447B"/>
    <w:rsid w:val="00DC6B1A"/>
    <w:rsid w:val="00DD2377"/>
    <w:rsid w:val="00DD51A5"/>
    <w:rsid w:val="00DD5581"/>
    <w:rsid w:val="00DD6A1D"/>
    <w:rsid w:val="00DD71D3"/>
    <w:rsid w:val="00DE27D4"/>
    <w:rsid w:val="00DE4807"/>
    <w:rsid w:val="00DE57AB"/>
    <w:rsid w:val="00DE5AA3"/>
    <w:rsid w:val="00DF2D21"/>
    <w:rsid w:val="00DF4950"/>
    <w:rsid w:val="00DF50EC"/>
    <w:rsid w:val="00DF6FC4"/>
    <w:rsid w:val="00DF7D49"/>
    <w:rsid w:val="00E01311"/>
    <w:rsid w:val="00E0491F"/>
    <w:rsid w:val="00E04D99"/>
    <w:rsid w:val="00E05106"/>
    <w:rsid w:val="00E06F0E"/>
    <w:rsid w:val="00E10902"/>
    <w:rsid w:val="00E11651"/>
    <w:rsid w:val="00E1223F"/>
    <w:rsid w:val="00E16007"/>
    <w:rsid w:val="00E16EDC"/>
    <w:rsid w:val="00E2004A"/>
    <w:rsid w:val="00E20B1C"/>
    <w:rsid w:val="00E20ECD"/>
    <w:rsid w:val="00E2107A"/>
    <w:rsid w:val="00E245C4"/>
    <w:rsid w:val="00E247A7"/>
    <w:rsid w:val="00E24E90"/>
    <w:rsid w:val="00E26006"/>
    <w:rsid w:val="00E3404D"/>
    <w:rsid w:val="00E34608"/>
    <w:rsid w:val="00E35A71"/>
    <w:rsid w:val="00E410A8"/>
    <w:rsid w:val="00E466A8"/>
    <w:rsid w:val="00E51CF0"/>
    <w:rsid w:val="00E52086"/>
    <w:rsid w:val="00E5404F"/>
    <w:rsid w:val="00E54393"/>
    <w:rsid w:val="00E5487E"/>
    <w:rsid w:val="00E54AD4"/>
    <w:rsid w:val="00E5518F"/>
    <w:rsid w:val="00E6145A"/>
    <w:rsid w:val="00E64235"/>
    <w:rsid w:val="00E677ED"/>
    <w:rsid w:val="00E715CD"/>
    <w:rsid w:val="00E726F3"/>
    <w:rsid w:val="00E74F9D"/>
    <w:rsid w:val="00E753D2"/>
    <w:rsid w:val="00E816FE"/>
    <w:rsid w:val="00E81B78"/>
    <w:rsid w:val="00E81C49"/>
    <w:rsid w:val="00E8323F"/>
    <w:rsid w:val="00E84E27"/>
    <w:rsid w:val="00E910C6"/>
    <w:rsid w:val="00E92DF5"/>
    <w:rsid w:val="00E93D13"/>
    <w:rsid w:val="00E93F35"/>
    <w:rsid w:val="00E9438E"/>
    <w:rsid w:val="00E9444A"/>
    <w:rsid w:val="00E9474E"/>
    <w:rsid w:val="00E94830"/>
    <w:rsid w:val="00E96D60"/>
    <w:rsid w:val="00E975BD"/>
    <w:rsid w:val="00EA0FD5"/>
    <w:rsid w:val="00EA733B"/>
    <w:rsid w:val="00EA7615"/>
    <w:rsid w:val="00EA7914"/>
    <w:rsid w:val="00EB0707"/>
    <w:rsid w:val="00EB12BC"/>
    <w:rsid w:val="00EB2A57"/>
    <w:rsid w:val="00EB3181"/>
    <w:rsid w:val="00EB38A4"/>
    <w:rsid w:val="00EB4367"/>
    <w:rsid w:val="00EB4498"/>
    <w:rsid w:val="00EB491F"/>
    <w:rsid w:val="00EB7403"/>
    <w:rsid w:val="00EB78C2"/>
    <w:rsid w:val="00EC1409"/>
    <w:rsid w:val="00EC1490"/>
    <w:rsid w:val="00ED0317"/>
    <w:rsid w:val="00ED29E5"/>
    <w:rsid w:val="00ED2C66"/>
    <w:rsid w:val="00ED388A"/>
    <w:rsid w:val="00ED6065"/>
    <w:rsid w:val="00EE0CAC"/>
    <w:rsid w:val="00EE3019"/>
    <w:rsid w:val="00EE5DAB"/>
    <w:rsid w:val="00EF0523"/>
    <w:rsid w:val="00EF07D9"/>
    <w:rsid w:val="00EF2FF6"/>
    <w:rsid w:val="00EF4952"/>
    <w:rsid w:val="00EF4A06"/>
    <w:rsid w:val="00EF6E1B"/>
    <w:rsid w:val="00EF7532"/>
    <w:rsid w:val="00F02E43"/>
    <w:rsid w:val="00F04502"/>
    <w:rsid w:val="00F05CE3"/>
    <w:rsid w:val="00F05F5F"/>
    <w:rsid w:val="00F07A07"/>
    <w:rsid w:val="00F07E2C"/>
    <w:rsid w:val="00F1051B"/>
    <w:rsid w:val="00F10CA4"/>
    <w:rsid w:val="00F15A73"/>
    <w:rsid w:val="00F174B8"/>
    <w:rsid w:val="00F17DB1"/>
    <w:rsid w:val="00F201EA"/>
    <w:rsid w:val="00F206E0"/>
    <w:rsid w:val="00F21605"/>
    <w:rsid w:val="00F24717"/>
    <w:rsid w:val="00F24955"/>
    <w:rsid w:val="00F342C1"/>
    <w:rsid w:val="00F411BB"/>
    <w:rsid w:val="00F43B82"/>
    <w:rsid w:val="00F449E7"/>
    <w:rsid w:val="00F44CB9"/>
    <w:rsid w:val="00F46120"/>
    <w:rsid w:val="00F51252"/>
    <w:rsid w:val="00F52661"/>
    <w:rsid w:val="00F52A09"/>
    <w:rsid w:val="00F532F4"/>
    <w:rsid w:val="00F6101D"/>
    <w:rsid w:val="00F619A3"/>
    <w:rsid w:val="00F64FA0"/>
    <w:rsid w:val="00F6559B"/>
    <w:rsid w:val="00F65822"/>
    <w:rsid w:val="00F660A7"/>
    <w:rsid w:val="00F66816"/>
    <w:rsid w:val="00F671F4"/>
    <w:rsid w:val="00F6748A"/>
    <w:rsid w:val="00F760E8"/>
    <w:rsid w:val="00F761D7"/>
    <w:rsid w:val="00F768A2"/>
    <w:rsid w:val="00F769C6"/>
    <w:rsid w:val="00F816F0"/>
    <w:rsid w:val="00F81B0E"/>
    <w:rsid w:val="00F81B8C"/>
    <w:rsid w:val="00F84A9C"/>
    <w:rsid w:val="00F86E34"/>
    <w:rsid w:val="00F877B9"/>
    <w:rsid w:val="00F901F2"/>
    <w:rsid w:val="00F90D94"/>
    <w:rsid w:val="00F9582E"/>
    <w:rsid w:val="00F968E8"/>
    <w:rsid w:val="00FA15A3"/>
    <w:rsid w:val="00FA6B51"/>
    <w:rsid w:val="00FA6E00"/>
    <w:rsid w:val="00FB1A7C"/>
    <w:rsid w:val="00FB2B21"/>
    <w:rsid w:val="00FB5D65"/>
    <w:rsid w:val="00FB6AC0"/>
    <w:rsid w:val="00FB7061"/>
    <w:rsid w:val="00FC134C"/>
    <w:rsid w:val="00FC69D2"/>
    <w:rsid w:val="00FD2146"/>
    <w:rsid w:val="00FD2865"/>
    <w:rsid w:val="00FD36F4"/>
    <w:rsid w:val="00FD40B1"/>
    <w:rsid w:val="00FD5208"/>
    <w:rsid w:val="00FD5439"/>
    <w:rsid w:val="00FD6D85"/>
    <w:rsid w:val="00FE20E4"/>
    <w:rsid w:val="00FE26AF"/>
    <w:rsid w:val="00FE4769"/>
    <w:rsid w:val="00FE6521"/>
    <w:rsid w:val="00FE7292"/>
    <w:rsid w:val="00FE75D0"/>
    <w:rsid w:val="00FE76AB"/>
    <w:rsid w:val="00FF2F23"/>
    <w:rsid w:val="00FF3FED"/>
    <w:rsid w:val="00FF45FC"/>
    <w:rsid w:val="00FF68EB"/>
    <w:rsid w:val="00FF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67104"/>
  <w15:docId w15:val="{DA31886A-83DC-47AB-A48C-02D4C4716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46CFF"/>
    <w:rPr>
      <w:sz w:val="24"/>
      <w:szCs w:val="24"/>
    </w:rPr>
  </w:style>
  <w:style w:type="paragraph" w:styleId="1">
    <w:name w:val="heading 1"/>
    <w:basedOn w:val="a0"/>
    <w:next w:val="a0"/>
    <w:link w:val="10"/>
    <w:qFormat/>
    <w:rsid w:val="00146CFF"/>
    <w:pPr>
      <w:keepNext/>
      <w:spacing w:before="240" w:after="60"/>
      <w:outlineLvl w:val="0"/>
    </w:pPr>
    <w:rPr>
      <w:rFonts w:asciiTheme="majorHAnsi" w:eastAsiaTheme="majorEastAsia" w:hAnsiTheme="majorHAnsi"/>
      <w:b/>
      <w:bCs/>
      <w:kern w:val="32"/>
      <w:sz w:val="32"/>
      <w:szCs w:val="32"/>
    </w:rPr>
  </w:style>
  <w:style w:type="paragraph" w:styleId="2">
    <w:name w:val="heading 2"/>
    <w:basedOn w:val="a0"/>
    <w:next w:val="a0"/>
    <w:link w:val="20"/>
    <w:unhideWhenUsed/>
    <w:qFormat/>
    <w:rsid w:val="00146CFF"/>
    <w:pPr>
      <w:keepNext/>
      <w:spacing w:before="240" w:after="60"/>
      <w:outlineLvl w:val="1"/>
    </w:pPr>
    <w:rPr>
      <w:rFonts w:asciiTheme="majorHAnsi" w:eastAsiaTheme="majorEastAsia" w:hAnsiTheme="majorHAnsi"/>
      <w:b/>
      <w:bCs/>
      <w:i/>
      <w:iCs/>
      <w:sz w:val="28"/>
      <w:szCs w:val="28"/>
    </w:rPr>
  </w:style>
  <w:style w:type="paragraph" w:styleId="3">
    <w:name w:val="heading 3"/>
    <w:basedOn w:val="a0"/>
    <w:next w:val="a0"/>
    <w:link w:val="30"/>
    <w:unhideWhenUsed/>
    <w:qFormat/>
    <w:rsid w:val="00146CFF"/>
    <w:pPr>
      <w:keepNext/>
      <w:spacing w:before="240" w:after="60"/>
      <w:outlineLvl w:val="2"/>
    </w:pPr>
    <w:rPr>
      <w:rFonts w:asciiTheme="majorHAnsi" w:eastAsiaTheme="majorEastAsia" w:hAnsiTheme="majorHAnsi"/>
      <w:b/>
      <w:bCs/>
      <w:sz w:val="26"/>
      <w:szCs w:val="26"/>
    </w:rPr>
  </w:style>
  <w:style w:type="paragraph" w:styleId="4">
    <w:name w:val="heading 4"/>
    <w:basedOn w:val="a0"/>
    <w:next w:val="a0"/>
    <w:link w:val="40"/>
    <w:unhideWhenUsed/>
    <w:qFormat/>
    <w:rsid w:val="00146CFF"/>
    <w:pPr>
      <w:keepNext/>
      <w:spacing w:before="240" w:after="60"/>
      <w:outlineLvl w:val="3"/>
    </w:pPr>
    <w:rPr>
      <w:b/>
      <w:bCs/>
      <w:sz w:val="28"/>
      <w:szCs w:val="28"/>
    </w:rPr>
  </w:style>
  <w:style w:type="paragraph" w:styleId="5">
    <w:name w:val="heading 5"/>
    <w:basedOn w:val="a0"/>
    <w:next w:val="a0"/>
    <w:link w:val="50"/>
    <w:unhideWhenUsed/>
    <w:qFormat/>
    <w:rsid w:val="00146CFF"/>
    <w:pPr>
      <w:spacing w:before="240" w:after="60"/>
      <w:outlineLvl w:val="4"/>
    </w:pPr>
    <w:rPr>
      <w:b/>
      <w:bCs/>
      <w:i/>
      <w:iCs/>
      <w:sz w:val="26"/>
      <w:szCs w:val="26"/>
    </w:rPr>
  </w:style>
  <w:style w:type="paragraph" w:styleId="6">
    <w:name w:val="heading 6"/>
    <w:basedOn w:val="a0"/>
    <w:next w:val="a0"/>
    <w:link w:val="60"/>
    <w:unhideWhenUsed/>
    <w:qFormat/>
    <w:rsid w:val="00146CFF"/>
    <w:pPr>
      <w:spacing w:before="240" w:after="60"/>
      <w:outlineLvl w:val="5"/>
    </w:pPr>
    <w:rPr>
      <w:b/>
      <w:bCs/>
      <w:sz w:val="22"/>
      <w:szCs w:val="22"/>
    </w:rPr>
  </w:style>
  <w:style w:type="paragraph" w:styleId="7">
    <w:name w:val="heading 7"/>
    <w:basedOn w:val="a0"/>
    <w:next w:val="a0"/>
    <w:link w:val="70"/>
    <w:uiPriority w:val="9"/>
    <w:semiHidden/>
    <w:unhideWhenUsed/>
    <w:qFormat/>
    <w:rsid w:val="00146CFF"/>
    <w:pPr>
      <w:spacing w:before="240" w:after="60"/>
      <w:outlineLvl w:val="6"/>
    </w:pPr>
  </w:style>
  <w:style w:type="paragraph" w:styleId="8">
    <w:name w:val="heading 8"/>
    <w:basedOn w:val="a0"/>
    <w:next w:val="a0"/>
    <w:link w:val="80"/>
    <w:uiPriority w:val="9"/>
    <w:semiHidden/>
    <w:unhideWhenUsed/>
    <w:qFormat/>
    <w:rsid w:val="00146CFF"/>
    <w:pPr>
      <w:spacing w:before="240" w:after="60"/>
      <w:outlineLvl w:val="7"/>
    </w:pPr>
    <w:rPr>
      <w:i/>
      <w:iCs/>
    </w:rPr>
  </w:style>
  <w:style w:type="paragraph" w:styleId="9">
    <w:name w:val="heading 9"/>
    <w:basedOn w:val="a0"/>
    <w:next w:val="a0"/>
    <w:link w:val="90"/>
    <w:uiPriority w:val="9"/>
    <w:semiHidden/>
    <w:unhideWhenUsed/>
    <w:qFormat/>
    <w:rsid w:val="00146CFF"/>
    <w:pPr>
      <w:spacing w:before="240" w:after="60"/>
      <w:outlineLvl w:val="8"/>
    </w:pPr>
    <w:rPr>
      <w:rFonts w:asciiTheme="majorHAnsi" w:eastAsiaTheme="majorEastAsia" w:hAnsiTheme="majorHAns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BC7E31"/>
    <w:rPr>
      <w:rFonts w:ascii="Segoe UI" w:hAnsi="Segoe UI" w:cs="Segoe UI"/>
      <w:sz w:val="18"/>
      <w:szCs w:val="18"/>
    </w:rPr>
  </w:style>
  <w:style w:type="character" w:customStyle="1" w:styleId="a5">
    <w:name w:val="Текст выноски Знак"/>
    <w:basedOn w:val="a1"/>
    <w:link w:val="a4"/>
    <w:uiPriority w:val="99"/>
    <w:semiHidden/>
    <w:rsid w:val="00BC7E31"/>
    <w:rPr>
      <w:rFonts w:ascii="Segoe UI" w:hAnsi="Segoe UI" w:cs="Segoe UI"/>
      <w:sz w:val="18"/>
      <w:szCs w:val="18"/>
    </w:rPr>
  </w:style>
  <w:style w:type="paragraph" w:styleId="a6">
    <w:name w:val="header"/>
    <w:basedOn w:val="a0"/>
    <w:link w:val="a7"/>
    <w:uiPriority w:val="99"/>
    <w:unhideWhenUsed/>
    <w:rsid w:val="007E7488"/>
    <w:pPr>
      <w:tabs>
        <w:tab w:val="center" w:pos="4677"/>
        <w:tab w:val="right" w:pos="9355"/>
      </w:tabs>
    </w:pPr>
  </w:style>
  <w:style w:type="character" w:customStyle="1" w:styleId="a7">
    <w:name w:val="Верхний колонтитул Знак"/>
    <w:basedOn w:val="a1"/>
    <w:link w:val="a6"/>
    <w:uiPriority w:val="99"/>
    <w:rsid w:val="007E7488"/>
  </w:style>
  <w:style w:type="paragraph" w:styleId="a8">
    <w:name w:val="footer"/>
    <w:basedOn w:val="a0"/>
    <w:link w:val="a9"/>
    <w:uiPriority w:val="99"/>
    <w:unhideWhenUsed/>
    <w:rsid w:val="007E7488"/>
    <w:pPr>
      <w:tabs>
        <w:tab w:val="center" w:pos="4677"/>
        <w:tab w:val="right" w:pos="9355"/>
      </w:tabs>
    </w:pPr>
  </w:style>
  <w:style w:type="character" w:customStyle="1" w:styleId="a9">
    <w:name w:val="Нижний колонтитул Знак"/>
    <w:basedOn w:val="a1"/>
    <w:link w:val="a8"/>
    <w:uiPriority w:val="99"/>
    <w:rsid w:val="007E7488"/>
  </w:style>
  <w:style w:type="table" w:styleId="aa">
    <w:name w:val="Table Grid"/>
    <w:basedOn w:val="a2"/>
    <w:uiPriority w:val="59"/>
    <w:rsid w:val="002D6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0"/>
    <w:uiPriority w:val="34"/>
    <w:qFormat/>
    <w:rsid w:val="00146CFF"/>
    <w:pPr>
      <w:ind w:left="720"/>
      <w:contextualSpacing/>
    </w:pPr>
  </w:style>
  <w:style w:type="character" w:customStyle="1" w:styleId="10">
    <w:name w:val="Заголовок 1 Знак"/>
    <w:basedOn w:val="a1"/>
    <w:link w:val="1"/>
    <w:rsid w:val="00146CFF"/>
    <w:rPr>
      <w:rFonts w:asciiTheme="majorHAnsi" w:eastAsiaTheme="majorEastAsia" w:hAnsiTheme="majorHAnsi"/>
      <w:b/>
      <w:bCs/>
      <w:kern w:val="32"/>
      <w:sz w:val="32"/>
      <w:szCs w:val="32"/>
    </w:rPr>
  </w:style>
  <w:style w:type="paragraph" w:customStyle="1" w:styleId="21">
    <w:name w:val="Основной текст 21"/>
    <w:basedOn w:val="a0"/>
    <w:rsid w:val="00E410A8"/>
    <w:pPr>
      <w:overflowPunct w:val="0"/>
      <w:autoSpaceDE w:val="0"/>
      <w:autoSpaceDN w:val="0"/>
      <w:adjustRightInd w:val="0"/>
      <w:ind w:firstLine="720"/>
      <w:jc w:val="both"/>
      <w:textAlignment w:val="baseline"/>
    </w:pPr>
    <w:rPr>
      <w:rFonts w:ascii="Times New Roman" w:eastAsia="Times New Roman" w:hAnsi="Times New Roman"/>
      <w:sz w:val="28"/>
      <w:szCs w:val="20"/>
      <w:lang w:eastAsia="ru-RU"/>
    </w:rPr>
  </w:style>
  <w:style w:type="paragraph" w:customStyle="1" w:styleId="ConsPlusNormal">
    <w:name w:val="ConsPlusNormal"/>
    <w:link w:val="ConsPlusNormal0"/>
    <w:rsid w:val="00E74F9D"/>
    <w:pPr>
      <w:widowControl w:val="0"/>
      <w:autoSpaceDE w:val="0"/>
      <w:autoSpaceDN w:val="0"/>
    </w:pPr>
    <w:rPr>
      <w:rFonts w:ascii="Calibri" w:eastAsia="Times New Roman" w:hAnsi="Calibri" w:cs="Calibri"/>
      <w:szCs w:val="20"/>
      <w:lang w:eastAsia="ru-RU"/>
    </w:rPr>
  </w:style>
  <w:style w:type="paragraph" w:styleId="ac">
    <w:name w:val="Body Text"/>
    <w:basedOn w:val="a0"/>
    <w:link w:val="ad"/>
    <w:uiPriority w:val="99"/>
    <w:unhideWhenUsed/>
    <w:rsid w:val="00686ACA"/>
    <w:pPr>
      <w:jc w:val="both"/>
    </w:pPr>
    <w:rPr>
      <w:rFonts w:ascii="Times New Roman" w:eastAsia="Times New Roman" w:hAnsi="Times New Roman"/>
      <w:sz w:val="28"/>
      <w:szCs w:val="20"/>
      <w:lang w:eastAsia="ru-RU"/>
    </w:rPr>
  </w:style>
  <w:style w:type="character" w:customStyle="1" w:styleId="ad">
    <w:name w:val="Основной текст Знак"/>
    <w:basedOn w:val="a1"/>
    <w:link w:val="ac"/>
    <w:uiPriority w:val="99"/>
    <w:rsid w:val="00686ACA"/>
    <w:rPr>
      <w:rFonts w:ascii="Times New Roman" w:eastAsia="Times New Roman" w:hAnsi="Times New Roman" w:cs="Times New Roman"/>
      <w:sz w:val="28"/>
      <w:szCs w:val="20"/>
      <w:lang w:eastAsia="ru-RU"/>
    </w:rPr>
  </w:style>
  <w:style w:type="paragraph" w:styleId="ae">
    <w:name w:val="Body Text Indent"/>
    <w:basedOn w:val="a0"/>
    <w:link w:val="af"/>
    <w:rsid w:val="00B63202"/>
    <w:pPr>
      <w:spacing w:after="120"/>
      <w:ind w:left="283"/>
    </w:pPr>
    <w:rPr>
      <w:rFonts w:ascii="Times New Roman" w:eastAsia="Times New Roman" w:hAnsi="Times New Roman"/>
      <w:lang w:eastAsia="ru-RU"/>
    </w:rPr>
  </w:style>
  <w:style w:type="character" w:customStyle="1" w:styleId="af">
    <w:name w:val="Основной текст с отступом Знак"/>
    <w:basedOn w:val="a1"/>
    <w:link w:val="ae"/>
    <w:rsid w:val="00B63202"/>
    <w:rPr>
      <w:rFonts w:ascii="Times New Roman" w:eastAsia="Times New Roman" w:hAnsi="Times New Roman" w:cs="Times New Roman"/>
      <w:sz w:val="24"/>
      <w:szCs w:val="24"/>
      <w:lang w:eastAsia="ru-RU"/>
    </w:rPr>
  </w:style>
  <w:style w:type="character" w:customStyle="1" w:styleId="20">
    <w:name w:val="Заголовок 2 Знак"/>
    <w:basedOn w:val="a1"/>
    <w:link w:val="2"/>
    <w:rsid w:val="00146CFF"/>
    <w:rPr>
      <w:rFonts w:asciiTheme="majorHAnsi" w:eastAsiaTheme="majorEastAsia" w:hAnsiTheme="majorHAnsi"/>
      <w:b/>
      <w:bCs/>
      <w:i/>
      <w:iCs/>
      <w:sz w:val="28"/>
      <w:szCs w:val="28"/>
    </w:rPr>
  </w:style>
  <w:style w:type="character" w:customStyle="1" w:styleId="30">
    <w:name w:val="Заголовок 3 Знак"/>
    <w:basedOn w:val="a1"/>
    <w:link w:val="3"/>
    <w:rsid w:val="00146CFF"/>
    <w:rPr>
      <w:rFonts w:asciiTheme="majorHAnsi" w:eastAsiaTheme="majorEastAsia" w:hAnsiTheme="majorHAnsi"/>
      <w:b/>
      <w:bCs/>
      <w:sz w:val="26"/>
      <w:szCs w:val="26"/>
    </w:rPr>
  </w:style>
  <w:style w:type="character" w:customStyle="1" w:styleId="40">
    <w:name w:val="Заголовок 4 Знак"/>
    <w:basedOn w:val="a1"/>
    <w:link w:val="4"/>
    <w:rsid w:val="00146CFF"/>
    <w:rPr>
      <w:b/>
      <w:bCs/>
      <w:sz w:val="28"/>
      <w:szCs w:val="28"/>
    </w:rPr>
  </w:style>
  <w:style w:type="character" w:customStyle="1" w:styleId="50">
    <w:name w:val="Заголовок 5 Знак"/>
    <w:basedOn w:val="a1"/>
    <w:link w:val="5"/>
    <w:rsid w:val="00146CFF"/>
    <w:rPr>
      <w:b/>
      <w:bCs/>
      <w:i/>
      <w:iCs/>
      <w:sz w:val="26"/>
      <w:szCs w:val="26"/>
    </w:rPr>
  </w:style>
  <w:style w:type="character" w:customStyle="1" w:styleId="60">
    <w:name w:val="Заголовок 6 Знак"/>
    <w:basedOn w:val="a1"/>
    <w:link w:val="6"/>
    <w:rsid w:val="00146CFF"/>
    <w:rPr>
      <w:b/>
      <w:bCs/>
    </w:rPr>
  </w:style>
  <w:style w:type="character" w:customStyle="1" w:styleId="70">
    <w:name w:val="Заголовок 7 Знак"/>
    <w:basedOn w:val="a1"/>
    <w:link w:val="7"/>
    <w:uiPriority w:val="9"/>
    <w:semiHidden/>
    <w:rsid w:val="00146CFF"/>
    <w:rPr>
      <w:sz w:val="24"/>
      <w:szCs w:val="24"/>
    </w:rPr>
  </w:style>
  <w:style w:type="character" w:customStyle="1" w:styleId="80">
    <w:name w:val="Заголовок 8 Знак"/>
    <w:basedOn w:val="a1"/>
    <w:link w:val="8"/>
    <w:uiPriority w:val="9"/>
    <w:semiHidden/>
    <w:rsid w:val="00146CFF"/>
    <w:rPr>
      <w:i/>
      <w:iCs/>
      <w:sz w:val="24"/>
      <w:szCs w:val="24"/>
    </w:rPr>
  </w:style>
  <w:style w:type="character" w:customStyle="1" w:styleId="90">
    <w:name w:val="Заголовок 9 Знак"/>
    <w:basedOn w:val="a1"/>
    <w:link w:val="9"/>
    <w:uiPriority w:val="9"/>
    <w:semiHidden/>
    <w:rsid w:val="00146CFF"/>
    <w:rPr>
      <w:rFonts w:asciiTheme="majorHAnsi" w:eastAsiaTheme="majorEastAsia" w:hAnsiTheme="majorHAnsi"/>
    </w:rPr>
  </w:style>
  <w:style w:type="paragraph" w:styleId="af0">
    <w:name w:val="Title"/>
    <w:basedOn w:val="a0"/>
    <w:next w:val="a0"/>
    <w:link w:val="af1"/>
    <w:qFormat/>
    <w:rsid w:val="00146CFF"/>
    <w:pPr>
      <w:spacing w:before="240" w:after="60"/>
      <w:jc w:val="center"/>
      <w:outlineLvl w:val="0"/>
    </w:pPr>
    <w:rPr>
      <w:rFonts w:asciiTheme="majorHAnsi" w:eastAsiaTheme="majorEastAsia" w:hAnsiTheme="majorHAnsi"/>
      <w:b/>
      <w:bCs/>
      <w:kern w:val="28"/>
      <w:sz w:val="32"/>
      <w:szCs w:val="32"/>
    </w:rPr>
  </w:style>
  <w:style w:type="character" w:customStyle="1" w:styleId="af1">
    <w:name w:val="Заголовок Знак"/>
    <w:basedOn w:val="a1"/>
    <w:link w:val="af0"/>
    <w:rsid w:val="00146CFF"/>
    <w:rPr>
      <w:rFonts w:asciiTheme="majorHAnsi" w:eastAsiaTheme="majorEastAsia" w:hAnsiTheme="majorHAnsi"/>
      <w:b/>
      <w:bCs/>
      <w:kern w:val="28"/>
      <w:sz w:val="32"/>
      <w:szCs w:val="32"/>
    </w:rPr>
  </w:style>
  <w:style w:type="paragraph" w:styleId="af2">
    <w:name w:val="Subtitle"/>
    <w:basedOn w:val="a0"/>
    <w:next w:val="a0"/>
    <w:link w:val="af3"/>
    <w:qFormat/>
    <w:rsid w:val="00146CFF"/>
    <w:pPr>
      <w:spacing w:after="60"/>
      <w:jc w:val="center"/>
      <w:outlineLvl w:val="1"/>
    </w:pPr>
    <w:rPr>
      <w:rFonts w:asciiTheme="majorHAnsi" w:eastAsiaTheme="majorEastAsia" w:hAnsiTheme="majorHAnsi"/>
    </w:rPr>
  </w:style>
  <w:style w:type="character" w:customStyle="1" w:styleId="af3">
    <w:name w:val="Подзаголовок Знак"/>
    <w:basedOn w:val="a1"/>
    <w:link w:val="af2"/>
    <w:rsid w:val="00146CFF"/>
    <w:rPr>
      <w:rFonts w:asciiTheme="majorHAnsi" w:eastAsiaTheme="majorEastAsia" w:hAnsiTheme="majorHAnsi"/>
      <w:sz w:val="24"/>
      <w:szCs w:val="24"/>
    </w:rPr>
  </w:style>
  <w:style w:type="character" w:styleId="af4">
    <w:name w:val="Strong"/>
    <w:basedOn w:val="a1"/>
    <w:uiPriority w:val="22"/>
    <w:qFormat/>
    <w:rsid w:val="00146CFF"/>
    <w:rPr>
      <w:b/>
      <w:bCs/>
    </w:rPr>
  </w:style>
  <w:style w:type="character" w:styleId="af5">
    <w:name w:val="Emphasis"/>
    <w:basedOn w:val="a1"/>
    <w:uiPriority w:val="20"/>
    <w:qFormat/>
    <w:rsid w:val="00146CFF"/>
    <w:rPr>
      <w:rFonts w:asciiTheme="minorHAnsi" w:hAnsiTheme="minorHAnsi"/>
      <w:b/>
      <w:i/>
      <w:iCs/>
    </w:rPr>
  </w:style>
  <w:style w:type="paragraph" w:styleId="af6">
    <w:name w:val="No Spacing"/>
    <w:basedOn w:val="a0"/>
    <w:uiPriority w:val="1"/>
    <w:qFormat/>
    <w:rsid w:val="00146CFF"/>
    <w:rPr>
      <w:szCs w:val="32"/>
    </w:rPr>
  </w:style>
  <w:style w:type="paragraph" w:styleId="22">
    <w:name w:val="Quote"/>
    <w:basedOn w:val="a0"/>
    <w:next w:val="a0"/>
    <w:link w:val="23"/>
    <w:uiPriority w:val="29"/>
    <w:qFormat/>
    <w:rsid w:val="00146CFF"/>
    <w:rPr>
      <w:i/>
    </w:rPr>
  </w:style>
  <w:style w:type="character" w:customStyle="1" w:styleId="23">
    <w:name w:val="Цитата 2 Знак"/>
    <w:basedOn w:val="a1"/>
    <w:link w:val="22"/>
    <w:uiPriority w:val="29"/>
    <w:rsid w:val="00146CFF"/>
    <w:rPr>
      <w:i/>
      <w:sz w:val="24"/>
      <w:szCs w:val="24"/>
    </w:rPr>
  </w:style>
  <w:style w:type="paragraph" w:styleId="af7">
    <w:name w:val="Intense Quote"/>
    <w:basedOn w:val="a0"/>
    <w:next w:val="a0"/>
    <w:link w:val="af8"/>
    <w:uiPriority w:val="30"/>
    <w:qFormat/>
    <w:rsid w:val="00146CFF"/>
    <w:pPr>
      <w:ind w:left="720" w:right="720"/>
    </w:pPr>
    <w:rPr>
      <w:b/>
      <w:i/>
      <w:szCs w:val="22"/>
    </w:rPr>
  </w:style>
  <w:style w:type="character" w:customStyle="1" w:styleId="af8">
    <w:name w:val="Выделенная цитата Знак"/>
    <w:basedOn w:val="a1"/>
    <w:link w:val="af7"/>
    <w:uiPriority w:val="30"/>
    <w:rsid w:val="00146CFF"/>
    <w:rPr>
      <w:b/>
      <w:i/>
      <w:sz w:val="24"/>
    </w:rPr>
  </w:style>
  <w:style w:type="character" w:styleId="af9">
    <w:name w:val="Subtle Emphasis"/>
    <w:uiPriority w:val="19"/>
    <w:qFormat/>
    <w:rsid w:val="00146CFF"/>
    <w:rPr>
      <w:i/>
      <w:color w:val="5A5A5A" w:themeColor="text1" w:themeTint="A5"/>
    </w:rPr>
  </w:style>
  <w:style w:type="character" w:styleId="afa">
    <w:name w:val="Intense Emphasis"/>
    <w:basedOn w:val="a1"/>
    <w:uiPriority w:val="21"/>
    <w:qFormat/>
    <w:rsid w:val="00146CFF"/>
    <w:rPr>
      <w:b/>
      <w:i/>
      <w:sz w:val="24"/>
      <w:szCs w:val="24"/>
      <w:u w:val="single"/>
    </w:rPr>
  </w:style>
  <w:style w:type="character" w:styleId="afb">
    <w:name w:val="Subtle Reference"/>
    <w:basedOn w:val="a1"/>
    <w:uiPriority w:val="31"/>
    <w:qFormat/>
    <w:rsid w:val="00146CFF"/>
    <w:rPr>
      <w:sz w:val="24"/>
      <w:szCs w:val="24"/>
      <w:u w:val="single"/>
    </w:rPr>
  </w:style>
  <w:style w:type="character" w:styleId="afc">
    <w:name w:val="Intense Reference"/>
    <w:basedOn w:val="a1"/>
    <w:uiPriority w:val="32"/>
    <w:qFormat/>
    <w:rsid w:val="00146CFF"/>
    <w:rPr>
      <w:b/>
      <w:sz w:val="24"/>
      <w:u w:val="single"/>
    </w:rPr>
  </w:style>
  <w:style w:type="character" w:styleId="afd">
    <w:name w:val="Book Title"/>
    <w:basedOn w:val="a1"/>
    <w:uiPriority w:val="33"/>
    <w:qFormat/>
    <w:rsid w:val="00146CFF"/>
    <w:rPr>
      <w:rFonts w:asciiTheme="majorHAnsi" w:eastAsiaTheme="majorEastAsia" w:hAnsiTheme="majorHAnsi"/>
      <w:b/>
      <w:i/>
      <w:sz w:val="24"/>
      <w:szCs w:val="24"/>
    </w:rPr>
  </w:style>
  <w:style w:type="paragraph" w:styleId="afe">
    <w:name w:val="TOC Heading"/>
    <w:basedOn w:val="1"/>
    <w:next w:val="a0"/>
    <w:uiPriority w:val="39"/>
    <w:semiHidden/>
    <w:unhideWhenUsed/>
    <w:qFormat/>
    <w:rsid w:val="00146CFF"/>
    <w:pPr>
      <w:outlineLvl w:val="9"/>
    </w:pPr>
  </w:style>
  <w:style w:type="paragraph" w:customStyle="1" w:styleId="ConsTitle">
    <w:name w:val="ConsTitle"/>
    <w:rsid w:val="00AB0552"/>
    <w:pPr>
      <w:widowControl w:val="0"/>
      <w:autoSpaceDE w:val="0"/>
      <w:autoSpaceDN w:val="0"/>
      <w:adjustRightInd w:val="0"/>
    </w:pPr>
    <w:rPr>
      <w:rFonts w:ascii="Arial" w:eastAsia="Times New Roman" w:hAnsi="Arial" w:cs="Arial"/>
      <w:b/>
      <w:bCs/>
      <w:sz w:val="16"/>
      <w:szCs w:val="16"/>
      <w:lang w:eastAsia="ru-RU"/>
    </w:rPr>
  </w:style>
  <w:style w:type="character" w:styleId="aff">
    <w:name w:val="Hyperlink"/>
    <w:basedOn w:val="a1"/>
    <w:uiPriority w:val="99"/>
    <w:unhideWhenUsed/>
    <w:rsid w:val="00905C5A"/>
    <w:rPr>
      <w:color w:val="0000FF"/>
      <w:u w:val="single"/>
    </w:rPr>
  </w:style>
  <w:style w:type="paragraph" w:customStyle="1" w:styleId="ConsPlusTitle">
    <w:name w:val="ConsPlusTitle"/>
    <w:rsid w:val="00646182"/>
    <w:pPr>
      <w:widowControl w:val="0"/>
      <w:autoSpaceDE w:val="0"/>
      <w:autoSpaceDN w:val="0"/>
      <w:adjustRightInd w:val="0"/>
    </w:pPr>
    <w:rPr>
      <w:rFonts w:ascii="Arial" w:eastAsia="Times New Roman" w:hAnsi="Arial" w:cs="Arial"/>
      <w:b/>
      <w:bCs/>
      <w:sz w:val="20"/>
      <w:szCs w:val="20"/>
      <w:lang w:eastAsia="ru-RU"/>
    </w:rPr>
  </w:style>
  <w:style w:type="character" w:customStyle="1" w:styleId="31">
    <w:name w:val="Основной текст (3)_"/>
    <w:basedOn w:val="a1"/>
    <w:link w:val="32"/>
    <w:locked/>
    <w:rsid w:val="0036127F"/>
    <w:rPr>
      <w:b/>
      <w:bCs/>
      <w:spacing w:val="1"/>
      <w:sz w:val="26"/>
      <w:szCs w:val="26"/>
      <w:shd w:val="clear" w:color="auto" w:fill="FFFFFF"/>
    </w:rPr>
  </w:style>
  <w:style w:type="paragraph" w:customStyle="1" w:styleId="32">
    <w:name w:val="Основной текст (3)"/>
    <w:basedOn w:val="a0"/>
    <w:link w:val="31"/>
    <w:rsid w:val="0036127F"/>
    <w:pPr>
      <w:widowControl w:val="0"/>
      <w:shd w:val="clear" w:color="auto" w:fill="FFFFFF"/>
      <w:spacing w:before="900" w:after="600" w:line="324" w:lineRule="exact"/>
    </w:pPr>
    <w:rPr>
      <w:b/>
      <w:bCs/>
      <w:spacing w:val="1"/>
      <w:sz w:val="26"/>
      <w:szCs w:val="26"/>
    </w:rPr>
  </w:style>
  <w:style w:type="paragraph" w:customStyle="1" w:styleId="11">
    <w:name w:val="Обычный1"/>
    <w:rsid w:val="001E08ED"/>
    <w:pPr>
      <w:widowControl w:val="0"/>
    </w:pPr>
    <w:rPr>
      <w:rFonts w:ascii="Times New Roman" w:eastAsia="Times New Roman" w:hAnsi="Times New Roman"/>
      <w:snapToGrid w:val="0"/>
      <w:sz w:val="20"/>
      <w:szCs w:val="20"/>
      <w:lang w:eastAsia="ru-RU"/>
    </w:rPr>
  </w:style>
  <w:style w:type="paragraph" w:customStyle="1" w:styleId="24">
    <w:name w:val="Обычный2"/>
    <w:rsid w:val="001E08ED"/>
    <w:pPr>
      <w:widowControl w:val="0"/>
    </w:pPr>
    <w:rPr>
      <w:rFonts w:ascii="Times New Roman" w:eastAsia="Times New Roman" w:hAnsi="Times New Roman"/>
      <w:snapToGrid w:val="0"/>
      <w:sz w:val="20"/>
      <w:szCs w:val="20"/>
      <w:lang w:eastAsia="ru-RU"/>
    </w:rPr>
  </w:style>
  <w:style w:type="paragraph" w:styleId="25">
    <w:name w:val="Body Text 2"/>
    <w:basedOn w:val="a0"/>
    <w:link w:val="26"/>
    <w:uiPriority w:val="99"/>
    <w:semiHidden/>
    <w:unhideWhenUsed/>
    <w:rsid w:val="00154A85"/>
    <w:pPr>
      <w:spacing w:after="120" w:line="480" w:lineRule="auto"/>
    </w:pPr>
  </w:style>
  <w:style w:type="character" w:customStyle="1" w:styleId="26">
    <w:name w:val="Основной текст 2 Знак"/>
    <w:basedOn w:val="a1"/>
    <w:link w:val="25"/>
    <w:uiPriority w:val="99"/>
    <w:semiHidden/>
    <w:rsid w:val="00154A85"/>
    <w:rPr>
      <w:sz w:val="24"/>
      <w:szCs w:val="24"/>
    </w:rPr>
  </w:style>
  <w:style w:type="paragraph" w:styleId="a">
    <w:name w:val="List Bullet"/>
    <w:basedOn w:val="a0"/>
    <w:uiPriority w:val="99"/>
    <w:unhideWhenUsed/>
    <w:rsid w:val="00432091"/>
    <w:pPr>
      <w:numPr>
        <w:numId w:val="1"/>
      </w:numPr>
      <w:contextualSpacing/>
    </w:pPr>
    <w:rPr>
      <w:rFonts w:ascii="Times New Roman" w:eastAsia="Times New Roman" w:hAnsi="Times New Roman"/>
      <w:lang w:eastAsia="ru-RU"/>
    </w:rPr>
  </w:style>
  <w:style w:type="character" w:customStyle="1" w:styleId="ConsPlusNormal0">
    <w:name w:val="ConsPlusNormal Знак"/>
    <w:link w:val="ConsPlusNormal"/>
    <w:locked/>
    <w:rsid w:val="005C2EBF"/>
    <w:rPr>
      <w:rFonts w:ascii="Calibri" w:eastAsia="Times New Roman" w:hAnsi="Calibri" w:cs="Calibri"/>
      <w:szCs w:val="20"/>
      <w:lang w:eastAsia="ru-RU"/>
    </w:rPr>
  </w:style>
  <w:style w:type="table" w:customStyle="1" w:styleId="12">
    <w:name w:val="Сетка таблицы1"/>
    <w:basedOn w:val="a2"/>
    <w:next w:val="aa"/>
    <w:uiPriority w:val="39"/>
    <w:rsid w:val="00FC69D2"/>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a"/>
    <w:uiPriority w:val="59"/>
    <w:rsid w:val="00315EB9"/>
    <w:rPr>
      <w:rFonts w:ascii="Calibri" w:eastAsia="Calibri" w:hAnsi="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0"/>
    <w:link w:val="29"/>
    <w:uiPriority w:val="99"/>
    <w:semiHidden/>
    <w:unhideWhenUsed/>
    <w:rsid w:val="00A75AC6"/>
    <w:pPr>
      <w:spacing w:after="120" w:line="480" w:lineRule="auto"/>
      <w:ind w:left="283"/>
    </w:pPr>
  </w:style>
  <w:style w:type="character" w:customStyle="1" w:styleId="29">
    <w:name w:val="Основной текст с отступом 2 Знак"/>
    <w:basedOn w:val="a1"/>
    <w:link w:val="28"/>
    <w:uiPriority w:val="99"/>
    <w:semiHidden/>
    <w:rsid w:val="00A75AC6"/>
    <w:rPr>
      <w:sz w:val="24"/>
      <w:szCs w:val="24"/>
    </w:rPr>
  </w:style>
  <w:style w:type="paragraph" w:styleId="33">
    <w:name w:val="Body Text Indent 3"/>
    <w:basedOn w:val="a0"/>
    <w:link w:val="34"/>
    <w:uiPriority w:val="99"/>
    <w:semiHidden/>
    <w:unhideWhenUsed/>
    <w:rsid w:val="00A75AC6"/>
    <w:pPr>
      <w:spacing w:after="120"/>
      <w:ind w:left="283"/>
    </w:pPr>
    <w:rPr>
      <w:sz w:val="16"/>
      <w:szCs w:val="16"/>
    </w:rPr>
  </w:style>
  <w:style w:type="character" w:customStyle="1" w:styleId="34">
    <w:name w:val="Основной текст с отступом 3 Знак"/>
    <w:basedOn w:val="a1"/>
    <w:link w:val="33"/>
    <w:uiPriority w:val="99"/>
    <w:semiHidden/>
    <w:rsid w:val="00A75AC6"/>
    <w:rPr>
      <w:sz w:val="16"/>
      <w:szCs w:val="16"/>
    </w:rPr>
  </w:style>
  <w:style w:type="numbering" w:customStyle="1" w:styleId="13">
    <w:name w:val="Нет списка1"/>
    <w:next w:val="a3"/>
    <w:uiPriority w:val="99"/>
    <w:semiHidden/>
    <w:unhideWhenUsed/>
    <w:rsid w:val="00796D04"/>
  </w:style>
  <w:style w:type="character" w:customStyle="1" w:styleId="14">
    <w:name w:val="Заголовок №1_"/>
    <w:link w:val="15"/>
    <w:uiPriority w:val="99"/>
    <w:locked/>
    <w:rsid w:val="00796D04"/>
    <w:rPr>
      <w:b/>
      <w:bCs/>
      <w:szCs w:val="28"/>
      <w:shd w:val="clear" w:color="auto" w:fill="FFFFFF"/>
    </w:rPr>
  </w:style>
  <w:style w:type="character" w:customStyle="1" w:styleId="16">
    <w:name w:val="Основной текст Знак1"/>
    <w:uiPriority w:val="99"/>
    <w:semiHidden/>
    <w:rsid w:val="00796D04"/>
    <w:rPr>
      <w:rFonts w:ascii="Arial" w:eastAsia="Times New Roman" w:hAnsi="Arial" w:cs="Arial"/>
      <w:sz w:val="26"/>
      <w:szCs w:val="26"/>
      <w:lang w:eastAsia="ru-RU"/>
    </w:rPr>
  </w:style>
  <w:style w:type="paragraph" w:customStyle="1" w:styleId="15">
    <w:name w:val="Заголовок №1"/>
    <w:basedOn w:val="a0"/>
    <w:link w:val="14"/>
    <w:uiPriority w:val="99"/>
    <w:rsid w:val="00796D04"/>
    <w:pPr>
      <w:shd w:val="clear" w:color="auto" w:fill="FFFFFF"/>
      <w:spacing w:after="240" w:line="240" w:lineRule="atLeast"/>
      <w:ind w:hanging="700"/>
      <w:jc w:val="center"/>
      <w:outlineLvl w:val="0"/>
    </w:pPr>
    <w:rPr>
      <w:b/>
      <w:bCs/>
      <w:sz w:val="22"/>
      <w:szCs w:val="28"/>
    </w:rPr>
  </w:style>
  <w:style w:type="character" w:customStyle="1" w:styleId="aff0">
    <w:name w:val="Гипертекстовая ссылка"/>
    <w:uiPriority w:val="99"/>
    <w:rsid w:val="00796D04"/>
    <w:rPr>
      <w:color w:val="106BBE"/>
    </w:rPr>
  </w:style>
  <w:style w:type="paragraph" w:customStyle="1" w:styleId="aff1">
    <w:name w:val="Прижатый влево"/>
    <w:basedOn w:val="a0"/>
    <w:next w:val="a0"/>
    <w:uiPriority w:val="99"/>
    <w:rsid w:val="00796D04"/>
    <w:pPr>
      <w:autoSpaceDE w:val="0"/>
      <w:autoSpaceDN w:val="0"/>
      <w:adjustRightInd w:val="0"/>
    </w:pPr>
    <w:rPr>
      <w:rFonts w:ascii="Arial" w:eastAsia="Times New Roman" w:hAnsi="Arial"/>
      <w:lang w:eastAsia="ru-RU"/>
    </w:rPr>
  </w:style>
  <w:style w:type="paragraph" w:customStyle="1" w:styleId="aff2">
    <w:name w:val="Таблицы (моноширинный)"/>
    <w:basedOn w:val="a0"/>
    <w:next w:val="a0"/>
    <w:uiPriority w:val="99"/>
    <w:rsid w:val="00796D04"/>
    <w:pPr>
      <w:autoSpaceDE w:val="0"/>
      <w:autoSpaceDN w:val="0"/>
      <w:adjustRightInd w:val="0"/>
      <w:jc w:val="both"/>
    </w:pPr>
    <w:rPr>
      <w:rFonts w:ascii="Courier New" w:eastAsia="Times New Roman" w:hAnsi="Courier New" w:cs="Courier New"/>
      <w:sz w:val="22"/>
      <w:szCs w:val="22"/>
      <w:lang w:eastAsia="ru-RU"/>
    </w:rPr>
  </w:style>
  <w:style w:type="paragraph" w:customStyle="1" w:styleId="17">
    <w:name w:val="Абзац списка1"/>
    <w:basedOn w:val="a0"/>
    <w:rsid w:val="00796D04"/>
    <w:pPr>
      <w:widowControl w:val="0"/>
      <w:autoSpaceDE w:val="0"/>
      <w:autoSpaceDN w:val="0"/>
      <w:adjustRightInd w:val="0"/>
      <w:ind w:left="720" w:firstLine="720"/>
      <w:jc w:val="both"/>
    </w:pPr>
    <w:rPr>
      <w:rFonts w:ascii="Arial" w:eastAsia="Calibri" w:hAnsi="Arial" w:cs="Arial"/>
      <w:sz w:val="20"/>
      <w:szCs w:val="20"/>
      <w:lang w:eastAsia="ru-RU"/>
    </w:rPr>
  </w:style>
  <w:style w:type="paragraph" w:customStyle="1" w:styleId="aff3">
    <w:name w:val="Знак"/>
    <w:basedOn w:val="a0"/>
    <w:rsid w:val="00796D04"/>
    <w:pPr>
      <w:spacing w:before="100" w:beforeAutospacing="1" w:after="100" w:afterAutospacing="1"/>
    </w:pPr>
    <w:rPr>
      <w:rFonts w:ascii="Tahoma" w:eastAsia="Times New Roman" w:hAnsi="Tahoma"/>
      <w:sz w:val="20"/>
      <w:szCs w:val="20"/>
      <w:lang w:val="en-US"/>
    </w:rPr>
  </w:style>
  <w:style w:type="character" w:customStyle="1" w:styleId="aff4">
    <w:name w:val="Цветовое выделение"/>
    <w:uiPriority w:val="99"/>
    <w:rsid w:val="00796D04"/>
    <w:rPr>
      <w:b/>
      <w:bCs/>
      <w:color w:val="26282F"/>
    </w:rPr>
  </w:style>
  <w:style w:type="paragraph" w:customStyle="1" w:styleId="aff5">
    <w:name w:val="Заголовок статьи"/>
    <w:basedOn w:val="a0"/>
    <w:next w:val="a0"/>
    <w:uiPriority w:val="99"/>
    <w:rsid w:val="00796D04"/>
    <w:pPr>
      <w:autoSpaceDE w:val="0"/>
      <w:autoSpaceDN w:val="0"/>
      <w:adjustRightInd w:val="0"/>
      <w:ind w:left="1612" w:hanging="892"/>
      <w:jc w:val="both"/>
    </w:pPr>
    <w:rPr>
      <w:rFonts w:ascii="Arial" w:eastAsia="Times New Roman" w:hAnsi="Arial"/>
      <w:lang w:eastAsia="ru-RU"/>
    </w:rPr>
  </w:style>
  <w:style w:type="paragraph" w:customStyle="1" w:styleId="aff6">
    <w:name w:val="Комментарий"/>
    <w:basedOn w:val="a0"/>
    <w:next w:val="a0"/>
    <w:uiPriority w:val="99"/>
    <w:rsid w:val="00796D04"/>
    <w:pPr>
      <w:autoSpaceDE w:val="0"/>
      <w:autoSpaceDN w:val="0"/>
      <w:adjustRightInd w:val="0"/>
      <w:spacing w:before="75"/>
      <w:ind w:left="170"/>
      <w:jc w:val="both"/>
    </w:pPr>
    <w:rPr>
      <w:rFonts w:ascii="Arial" w:eastAsia="Times New Roman" w:hAnsi="Arial"/>
      <w:color w:val="353842"/>
      <w:shd w:val="clear" w:color="auto" w:fill="F0F0F0"/>
      <w:lang w:eastAsia="ru-RU"/>
    </w:rPr>
  </w:style>
  <w:style w:type="paragraph" w:customStyle="1" w:styleId="aff7">
    <w:name w:val="Информация об изменениях документа"/>
    <w:basedOn w:val="aff6"/>
    <w:next w:val="a0"/>
    <w:rsid w:val="00796D04"/>
    <w:rPr>
      <w:i/>
      <w:iCs/>
    </w:rPr>
  </w:style>
  <w:style w:type="paragraph" w:customStyle="1" w:styleId="empty">
    <w:name w:val="empty"/>
    <w:basedOn w:val="a0"/>
    <w:rsid w:val="00796D04"/>
    <w:pPr>
      <w:spacing w:before="100" w:beforeAutospacing="1" w:after="100" w:afterAutospacing="1"/>
    </w:pPr>
    <w:rPr>
      <w:rFonts w:ascii="Times New Roman" w:eastAsia="Times New Roman" w:hAnsi="Times New Roman"/>
      <w:lang w:eastAsia="ru-RU"/>
    </w:rPr>
  </w:style>
  <w:style w:type="paragraph" w:customStyle="1" w:styleId="s16">
    <w:name w:val="s_16"/>
    <w:basedOn w:val="a0"/>
    <w:rsid w:val="00796D04"/>
    <w:pPr>
      <w:spacing w:before="100" w:beforeAutospacing="1" w:after="100" w:afterAutospacing="1"/>
    </w:pPr>
    <w:rPr>
      <w:rFonts w:ascii="Times New Roman" w:eastAsia="Times New Roman" w:hAnsi="Times New Roman"/>
      <w:lang w:eastAsia="ru-RU"/>
    </w:rPr>
  </w:style>
  <w:style w:type="character" w:styleId="aff8">
    <w:name w:val="FollowedHyperlink"/>
    <w:uiPriority w:val="99"/>
    <w:semiHidden/>
    <w:unhideWhenUsed/>
    <w:rsid w:val="00796D04"/>
    <w:rPr>
      <w:color w:val="954F72"/>
      <w:u w:val="single"/>
    </w:rPr>
  </w:style>
  <w:style w:type="paragraph" w:customStyle="1" w:styleId="s3">
    <w:name w:val="s_3"/>
    <w:basedOn w:val="a0"/>
    <w:rsid w:val="00796D04"/>
    <w:pPr>
      <w:spacing w:before="100" w:beforeAutospacing="1" w:after="100" w:afterAutospacing="1"/>
    </w:pPr>
    <w:rPr>
      <w:rFonts w:ascii="Times New Roman" w:eastAsia="Times New Roman" w:hAnsi="Times New Roman"/>
      <w:lang w:eastAsia="ru-RU"/>
    </w:rPr>
  </w:style>
  <w:style w:type="paragraph" w:customStyle="1" w:styleId="s1">
    <w:name w:val="s_1"/>
    <w:basedOn w:val="a0"/>
    <w:rsid w:val="00796D04"/>
    <w:pPr>
      <w:spacing w:before="100" w:beforeAutospacing="1" w:after="100" w:afterAutospacing="1"/>
    </w:pPr>
    <w:rPr>
      <w:rFonts w:ascii="Times New Roman" w:eastAsia="Times New Roman" w:hAnsi="Times New Roman"/>
      <w:lang w:eastAsia="ru-RU"/>
    </w:rPr>
  </w:style>
  <w:style w:type="paragraph" w:customStyle="1" w:styleId="aff9">
    <w:name w:val="Информация о версии"/>
    <w:basedOn w:val="aff6"/>
    <w:next w:val="a0"/>
    <w:uiPriority w:val="99"/>
    <w:rsid w:val="00796D04"/>
    <w:pPr>
      <w:widowControl w:val="0"/>
    </w:pPr>
    <w:rPr>
      <w:rFonts w:ascii="Times New Roman CYR" w:hAnsi="Times New Roman CYR" w:cs="Times New Roman CYR"/>
      <w:i/>
      <w:iCs/>
    </w:rPr>
  </w:style>
  <w:style w:type="paragraph" w:customStyle="1" w:styleId="affa">
    <w:name w:val="Информация об изменениях"/>
    <w:basedOn w:val="a0"/>
    <w:next w:val="a0"/>
    <w:uiPriority w:val="99"/>
    <w:rsid w:val="00796D04"/>
    <w:pPr>
      <w:widowControl w:val="0"/>
      <w:autoSpaceDE w:val="0"/>
      <w:autoSpaceDN w:val="0"/>
      <w:adjustRightInd w:val="0"/>
      <w:spacing w:before="180"/>
      <w:ind w:left="360" w:right="360"/>
      <w:jc w:val="both"/>
    </w:pPr>
    <w:rPr>
      <w:rFonts w:ascii="Times New Roman CYR" w:eastAsia="Times New Roman" w:hAnsi="Times New Roman CYR" w:cs="Times New Roman CYR"/>
      <w:color w:val="353842"/>
      <w:sz w:val="20"/>
      <w:szCs w:val="20"/>
      <w:shd w:val="clear" w:color="auto" w:fill="EAEFED"/>
      <w:lang w:eastAsia="ru-RU"/>
    </w:rPr>
  </w:style>
  <w:style w:type="paragraph" w:customStyle="1" w:styleId="affb">
    <w:name w:val="Подзаголовок для информации об изменениях"/>
    <w:basedOn w:val="a0"/>
    <w:next w:val="a0"/>
    <w:uiPriority w:val="99"/>
    <w:rsid w:val="00796D04"/>
    <w:pPr>
      <w:widowControl w:val="0"/>
      <w:autoSpaceDE w:val="0"/>
      <w:autoSpaceDN w:val="0"/>
      <w:adjustRightInd w:val="0"/>
      <w:ind w:firstLine="720"/>
      <w:jc w:val="both"/>
    </w:pPr>
    <w:rPr>
      <w:rFonts w:ascii="Times New Roman CYR" w:eastAsia="Times New Roman" w:hAnsi="Times New Roman CYR" w:cs="Times New Roman CYR"/>
      <w:b/>
      <w:bCs/>
      <w:color w:val="353842"/>
      <w:sz w:val="20"/>
      <w:szCs w:val="20"/>
      <w:lang w:eastAsia="ru-RU"/>
    </w:rPr>
  </w:style>
  <w:style w:type="paragraph" w:customStyle="1" w:styleId="affc">
    <w:name w:val="Нормальный (таблица)"/>
    <w:basedOn w:val="a0"/>
    <w:next w:val="a0"/>
    <w:uiPriority w:val="99"/>
    <w:rsid w:val="00796D04"/>
    <w:pPr>
      <w:widowControl w:val="0"/>
      <w:autoSpaceDE w:val="0"/>
      <w:autoSpaceDN w:val="0"/>
      <w:adjustRightInd w:val="0"/>
      <w:jc w:val="both"/>
    </w:pPr>
    <w:rPr>
      <w:rFonts w:ascii="Times New Roman CYR" w:eastAsia="Times New Roman" w:hAnsi="Times New Roman CYR" w:cs="Times New Roman CYR"/>
      <w:lang w:eastAsia="ru-RU"/>
    </w:rPr>
  </w:style>
  <w:style w:type="paragraph" w:customStyle="1" w:styleId="ConsPlusNonformat">
    <w:name w:val="ConsPlusNonformat"/>
    <w:rsid w:val="00796D04"/>
    <w:pPr>
      <w:autoSpaceDE w:val="0"/>
      <w:autoSpaceDN w:val="0"/>
      <w:adjustRightInd w:val="0"/>
    </w:pPr>
    <w:rPr>
      <w:rFonts w:ascii="Courier New" w:eastAsia="Times New Roman" w:hAnsi="Courier New" w:cs="Courier New"/>
      <w:sz w:val="20"/>
      <w:szCs w:val="20"/>
      <w:lang w:eastAsia="ru-RU"/>
    </w:rPr>
  </w:style>
  <w:style w:type="paragraph" w:styleId="35">
    <w:name w:val="Body Text 3"/>
    <w:basedOn w:val="a0"/>
    <w:link w:val="36"/>
    <w:uiPriority w:val="99"/>
    <w:semiHidden/>
    <w:unhideWhenUsed/>
    <w:rsid w:val="00FE75D0"/>
    <w:pPr>
      <w:spacing w:after="120"/>
    </w:pPr>
    <w:rPr>
      <w:sz w:val="16"/>
      <w:szCs w:val="16"/>
    </w:rPr>
  </w:style>
  <w:style w:type="character" w:customStyle="1" w:styleId="36">
    <w:name w:val="Основной текст 3 Знак"/>
    <w:basedOn w:val="a1"/>
    <w:link w:val="35"/>
    <w:uiPriority w:val="99"/>
    <w:semiHidden/>
    <w:rsid w:val="00FE75D0"/>
    <w:rPr>
      <w:sz w:val="16"/>
      <w:szCs w:val="16"/>
    </w:rPr>
  </w:style>
  <w:style w:type="numbering" w:customStyle="1" w:styleId="2a">
    <w:name w:val="Нет списка2"/>
    <w:next w:val="a3"/>
    <w:uiPriority w:val="99"/>
    <w:semiHidden/>
    <w:unhideWhenUsed/>
    <w:rsid w:val="007B17C8"/>
  </w:style>
  <w:style w:type="table" w:customStyle="1" w:styleId="2b">
    <w:name w:val="2"/>
    <w:basedOn w:val="a2"/>
    <w:rsid w:val="007B17C8"/>
    <w:pPr>
      <w:spacing w:line="276" w:lineRule="auto"/>
    </w:pPr>
    <w:rPr>
      <w:rFonts w:ascii="Arial" w:eastAsia="Arial" w:hAnsi="Arial" w:cs="Arial"/>
      <w:lang w:eastAsia="ru-RU"/>
    </w:rPr>
    <w:tblPr>
      <w:tblStyleRowBandSize w:val="1"/>
      <w:tblStyleColBandSize w:val="1"/>
      <w:tblCellMar>
        <w:top w:w="100" w:type="dxa"/>
        <w:left w:w="100" w:type="dxa"/>
        <w:bottom w:w="100" w:type="dxa"/>
        <w:right w:w="100" w:type="dxa"/>
      </w:tblCellMar>
    </w:tblPr>
  </w:style>
  <w:style w:type="paragraph" w:styleId="affd">
    <w:name w:val="Normal (Web)"/>
    <w:basedOn w:val="a0"/>
    <w:uiPriority w:val="99"/>
    <w:unhideWhenUsed/>
    <w:rsid w:val="007B17C8"/>
    <w:pPr>
      <w:spacing w:before="100" w:beforeAutospacing="1" w:after="100" w:afterAutospacing="1"/>
    </w:pPr>
    <w:rPr>
      <w:rFonts w:ascii="Times New Roman" w:eastAsia="Times New Roman" w:hAnsi="Times New Roman"/>
      <w:lang w:eastAsia="ru-RU"/>
    </w:rPr>
  </w:style>
  <w:style w:type="character" w:customStyle="1" w:styleId="2c">
    <w:name w:val="Основной текст (2)"/>
    <w:basedOn w:val="a1"/>
    <w:rsid w:val="007B17C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d">
    <w:name w:val="Основной текст (2) + Полужирный;Курсив"/>
    <w:basedOn w:val="a1"/>
    <w:rsid w:val="007B17C8"/>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1">
    <w:name w:val="Основной текст (7)"/>
    <w:basedOn w:val="a1"/>
    <w:rsid w:val="007B1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1">
    <w:name w:val="Основной текст (8)_"/>
    <w:basedOn w:val="a1"/>
    <w:link w:val="82"/>
    <w:rsid w:val="007B17C8"/>
    <w:rPr>
      <w:rFonts w:ascii="Times New Roman" w:eastAsia="Times New Roman" w:hAnsi="Times New Roman"/>
      <w:b/>
      <w:bCs/>
      <w:i/>
      <w:iCs/>
      <w:shd w:val="clear" w:color="auto" w:fill="FFFFFF"/>
    </w:rPr>
  </w:style>
  <w:style w:type="paragraph" w:customStyle="1" w:styleId="82">
    <w:name w:val="Основной текст (8)"/>
    <w:basedOn w:val="a0"/>
    <w:link w:val="81"/>
    <w:rsid w:val="007B17C8"/>
    <w:pPr>
      <w:widowControl w:val="0"/>
      <w:shd w:val="clear" w:color="auto" w:fill="FFFFFF"/>
      <w:spacing w:line="278" w:lineRule="exact"/>
      <w:jc w:val="both"/>
    </w:pPr>
    <w:rPr>
      <w:rFonts w:ascii="Times New Roman" w:eastAsia="Times New Roman" w:hAnsi="Times New Roman"/>
      <w:b/>
      <w:bCs/>
      <w:i/>
      <w:iCs/>
      <w:sz w:val="22"/>
      <w:szCs w:val="22"/>
    </w:rPr>
  </w:style>
  <w:style w:type="character" w:customStyle="1" w:styleId="wmi-callto">
    <w:name w:val="wmi-callto"/>
    <w:basedOn w:val="a1"/>
    <w:rsid w:val="007B17C8"/>
  </w:style>
  <w:style w:type="character" w:customStyle="1" w:styleId="NoSpacingChar">
    <w:name w:val="No Spacing Char"/>
    <w:link w:val="NoSpacing1"/>
    <w:locked/>
    <w:rsid w:val="007B17C8"/>
    <w:rPr>
      <w:rFonts w:ascii="Calibri" w:hAnsi="Calibri"/>
    </w:rPr>
  </w:style>
  <w:style w:type="paragraph" w:customStyle="1" w:styleId="NoSpacing1">
    <w:name w:val="No Spacing1"/>
    <w:link w:val="NoSpacingChar"/>
    <w:rsid w:val="007B17C8"/>
    <w:pPr>
      <w:ind w:firstLine="709"/>
      <w:jc w:val="both"/>
    </w:pPr>
    <w:rPr>
      <w:rFonts w:ascii="Calibri" w:hAnsi="Calibri"/>
    </w:rPr>
  </w:style>
  <w:style w:type="character" w:customStyle="1" w:styleId="NoSpacingChar1">
    <w:name w:val="No Spacing Char1"/>
    <w:link w:val="18"/>
    <w:uiPriority w:val="99"/>
    <w:locked/>
    <w:rsid w:val="007B17C8"/>
    <w:rPr>
      <w:rFonts w:ascii="Calibri" w:hAnsi="Calibri"/>
    </w:rPr>
  </w:style>
  <w:style w:type="paragraph" w:customStyle="1" w:styleId="18">
    <w:name w:val="Без интервала1"/>
    <w:link w:val="NoSpacingChar1"/>
    <w:uiPriority w:val="99"/>
    <w:rsid w:val="007B17C8"/>
    <w:pPr>
      <w:ind w:firstLine="709"/>
      <w:jc w:val="both"/>
    </w:pPr>
    <w:rPr>
      <w:rFonts w:ascii="Calibri" w:hAnsi="Calibri"/>
    </w:rPr>
  </w:style>
  <w:style w:type="numbering" w:customStyle="1" w:styleId="110">
    <w:name w:val="Нет списка11"/>
    <w:next w:val="a3"/>
    <w:uiPriority w:val="99"/>
    <w:semiHidden/>
    <w:unhideWhenUsed/>
    <w:rsid w:val="007B17C8"/>
  </w:style>
  <w:style w:type="table" w:customStyle="1" w:styleId="37">
    <w:name w:val="Сетка таблицы3"/>
    <w:basedOn w:val="a2"/>
    <w:next w:val="aa"/>
    <w:uiPriority w:val="59"/>
    <w:rsid w:val="00786E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1CharChar">
    <w:name w:val="Char Char Знак Знак1 Char Char1 Знак Знак Char Char"/>
    <w:basedOn w:val="a0"/>
    <w:rsid w:val="00D572EE"/>
    <w:pPr>
      <w:spacing w:before="100" w:beforeAutospacing="1" w:after="100" w:afterAutospacing="1"/>
    </w:pPr>
    <w:rPr>
      <w:rFonts w:ascii="Tahoma" w:eastAsia="Times New Roman" w:hAnsi="Tahoma"/>
      <w:sz w:val="20"/>
      <w:szCs w:val="20"/>
      <w:lang w:val="en-US"/>
    </w:rPr>
  </w:style>
  <w:style w:type="numbering" w:customStyle="1" w:styleId="38">
    <w:name w:val="Нет списка3"/>
    <w:next w:val="a3"/>
    <w:uiPriority w:val="99"/>
    <w:semiHidden/>
    <w:unhideWhenUsed/>
    <w:rsid w:val="00F90D94"/>
  </w:style>
  <w:style w:type="table" w:customStyle="1" w:styleId="41">
    <w:name w:val="Сетка таблицы4"/>
    <w:basedOn w:val="a2"/>
    <w:next w:val="aa"/>
    <w:uiPriority w:val="59"/>
    <w:rsid w:val="00F90D94"/>
    <w:rPr>
      <w:rFonts w:eastAsia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2">
    <w:name w:val="Нет списка4"/>
    <w:next w:val="a3"/>
    <w:uiPriority w:val="99"/>
    <w:semiHidden/>
    <w:unhideWhenUsed/>
    <w:rsid w:val="00F81B8C"/>
  </w:style>
  <w:style w:type="numbering" w:customStyle="1" w:styleId="120">
    <w:name w:val="Нет списка12"/>
    <w:next w:val="a3"/>
    <w:uiPriority w:val="99"/>
    <w:semiHidden/>
    <w:unhideWhenUsed/>
    <w:rsid w:val="00F81B8C"/>
  </w:style>
  <w:style w:type="numbering" w:customStyle="1" w:styleId="210">
    <w:name w:val="Нет списка21"/>
    <w:next w:val="a3"/>
    <w:uiPriority w:val="99"/>
    <w:semiHidden/>
    <w:unhideWhenUsed/>
    <w:rsid w:val="00F81B8C"/>
  </w:style>
  <w:style w:type="paragraph" w:styleId="affe">
    <w:name w:val="footnote text"/>
    <w:basedOn w:val="a0"/>
    <w:link w:val="afff"/>
    <w:uiPriority w:val="99"/>
    <w:semiHidden/>
    <w:unhideWhenUsed/>
    <w:rsid w:val="0024386C"/>
    <w:rPr>
      <w:sz w:val="20"/>
      <w:szCs w:val="20"/>
    </w:rPr>
  </w:style>
  <w:style w:type="character" w:customStyle="1" w:styleId="afff">
    <w:name w:val="Текст сноски Знак"/>
    <w:basedOn w:val="a1"/>
    <w:link w:val="affe"/>
    <w:uiPriority w:val="99"/>
    <w:semiHidden/>
    <w:rsid w:val="0024386C"/>
    <w:rPr>
      <w:sz w:val="20"/>
      <w:szCs w:val="20"/>
    </w:rPr>
  </w:style>
  <w:style w:type="character" w:styleId="afff0">
    <w:name w:val="footnote reference"/>
    <w:uiPriority w:val="99"/>
    <w:semiHidden/>
    <w:unhideWhenUsed/>
    <w:rsid w:val="0024386C"/>
    <w:rPr>
      <w:vertAlign w:val="superscript"/>
    </w:rPr>
  </w:style>
  <w:style w:type="table" w:customStyle="1" w:styleId="51">
    <w:name w:val="Сетка таблицы5"/>
    <w:basedOn w:val="a2"/>
    <w:next w:val="aa"/>
    <w:uiPriority w:val="59"/>
    <w:rsid w:val="00AA432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a"/>
    <w:rsid w:val="00606285"/>
    <w:pPr>
      <w:autoSpaceDE w:val="0"/>
      <w:autoSpaceDN w:val="0"/>
      <w:adjustRightInd w:val="0"/>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a"/>
    <w:uiPriority w:val="59"/>
    <w:rsid w:val="00A4585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a"/>
    <w:uiPriority w:val="39"/>
    <w:rsid w:val="00D173BA"/>
    <w:rPr>
      <w:rFonts w:eastAsia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3">
    <w:name w:val="Сетка таблицы8"/>
    <w:basedOn w:val="a2"/>
    <w:next w:val="aa"/>
    <w:uiPriority w:val="59"/>
    <w:rsid w:val="000E6B31"/>
    <w:pPr>
      <w:suppressAutoHyphens/>
    </w:pPr>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65301">
      <w:bodyDiv w:val="1"/>
      <w:marLeft w:val="0"/>
      <w:marRight w:val="0"/>
      <w:marTop w:val="0"/>
      <w:marBottom w:val="0"/>
      <w:divBdr>
        <w:top w:val="none" w:sz="0" w:space="0" w:color="auto"/>
        <w:left w:val="none" w:sz="0" w:space="0" w:color="auto"/>
        <w:bottom w:val="none" w:sz="0" w:space="0" w:color="auto"/>
        <w:right w:val="none" w:sz="0" w:space="0" w:color="auto"/>
      </w:divBdr>
    </w:div>
    <w:div w:id="84690213">
      <w:bodyDiv w:val="1"/>
      <w:marLeft w:val="0"/>
      <w:marRight w:val="0"/>
      <w:marTop w:val="0"/>
      <w:marBottom w:val="0"/>
      <w:divBdr>
        <w:top w:val="none" w:sz="0" w:space="0" w:color="auto"/>
        <w:left w:val="none" w:sz="0" w:space="0" w:color="auto"/>
        <w:bottom w:val="none" w:sz="0" w:space="0" w:color="auto"/>
        <w:right w:val="none" w:sz="0" w:space="0" w:color="auto"/>
      </w:divBdr>
    </w:div>
    <w:div w:id="164394785">
      <w:bodyDiv w:val="1"/>
      <w:marLeft w:val="0"/>
      <w:marRight w:val="0"/>
      <w:marTop w:val="0"/>
      <w:marBottom w:val="0"/>
      <w:divBdr>
        <w:top w:val="none" w:sz="0" w:space="0" w:color="auto"/>
        <w:left w:val="none" w:sz="0" w:space="0" w:color="auto"/>
        <w:bottom w:val="none" w:sz="0" w:space="0" w:color="auto"/>
        <w:right w:val="none" w:sz="0" w:space="0" w:color="auto"/>
      </w:divBdr>
    </w:div>
    <w:div w:id="246619521">
      <w:bodyDiv w:val="1"/>
      <w:marLeft w:val="0"/>
      <w:marRight w:val="0"/>
      <w:marTop w:val="0"/>
      <w:marBottom w:val="0"/>
      <w:divBdr>
        <w:top w:val="none" w:sz="0" w:space="0" w:color="auto"/>
        <w:left w:val="none" w:sz="0" w:space="0" w:color="auto"/>
        <w:bottom w:val="none" w:sz="0" w:space="0" w:color="auto"/>
        <w:right w:val="none" w:sz="0" w:space="0" w:color="auto"/>
      </w:divBdr>
    </w:div>
    <w:div w:id="265625783">
      <w:bodyDiv w:val="1"/>
      <w:marLeft w:val="0"/>
      <w:marRight w:val="0"/>
      <w:marTop w:val="0"/>
      <w:marBottom w:val="0"/>
      <w:divBdr>
        <w:top w:val="none" w:sz="0" w:space="0" w:color="auto"/>
        <w:left w:val="none" w:sz="0" w:space="0" w:color="auto"/>
        <w:bottom w:val="none" w:sz="0" w:space="0" w:color="auto"/>
        <w:right w:val="none" w:sz="0" w:space="0" w:color="auto"/>
      </w:divBdr>
    </w:div>
    <w:div w:id="266084345">
      <w:bodyDiv w:val="1"/>
      <w:marLeft w:val="0"/>
      <w:marRight w:val="0"/>
      <w:marTop w:val="0"/>
      <w:marBottom w:val="0"/>
      <w:divBdr>
        <w:top w:val="none" w:sz="0" w:space="0" w:color="auto"/>
        <w:left w:val="none" w:sz="0" w:space="0" w:color="auto"/>
        <w:bottom w:val="none" w:sz="0" w:space="0" w:color="auto"/>
        <w:right w:val="none" w:sz="0" w:space="0" w:color="auto"/>
      </w:divBdr>
    </w:div>
    <w:div w:id="308555579">
      <w:bodyDiv w:val="1"/>
      <w:marLeft w:val="0"/>
      <w:marRight w:val="0"/>
      <w:marTop w:val="0"/>
      <w:marBottom w:val="0"/>
      <w:divBdr>
        <w:top w:val="none" w:sz="0" w:space="0" w:color="auto"/>
        <w:left w:val="none" w:sz="0" w:space="0" w:color="auto"/>
        <w:bottom w:val="none" w:sz="0" w:space="0" w:color="auto"/>
        <w:right w:val="none" w:sz="0" w:space="0" w:color="auto"/>
      </w:divBdr>
    </w:div>
    <w:div w:id="361594520">
      <w:bodyDiv w:val="1"/>
      <w:marLeft w:val="0"/>
      <w:marRight w:val="0"/>
      <w:marTop w:val="0"/>
      <w:marBottom w:val="0"/>
      <w:divBdr>
        <w:top w:val="none" w:sz="0" w:space="0" w:color="auto"/>
        <w:left w:val="none" w:sz="0" w:space="0" w:color="auto"/>
        <w:bottom w:val="none" w:sz="0" w:space="0" w:color="auto"/>
        <w:right w:val="none" w:sz="0" w:space="0" w:color="auto"/>
      </w:divBdr>
    </w:div>
    <w:div w:id="369690350">
      <w:bodyDiv w:val="1"/>
      <w:marLeft w:val="0"/>
      <w:marRight w:val="0"/>
      <w:marTop w:val="0"/>
      <w:marBottom w:val="0"/>
      <w:divBdr>
        <w:top w:val="none" w:sz="0" w:space="0" w:color="auto"/>
        <w:left w:val="none" w:sz="0" w:space="0" w:color="auto"/>
        <w:bottom w:val="none" w:sz="0" w:space="0" w:color="auto"/>
        <w:right w:val="none" w:sz="0" w:space="0" w:color="auto"/>
      </w:divBdr>
    </w:div>
    <w:div w:id="372198890">
      <w:bodyDiv w:val="1"/>
      <w:marLeft w:val="0"/>
      <w:marRight w:val="0"/>
      <w:marTop w:val="0"/>
      <w:marBottom w:val="0"/>
      <w:divBdr>
        <w:top w:val="none" w:sz="0" w:space="0" w:color="auto"/>
        <w:left w:val="none" w:sz="0" w:space="0" w:color="auto"/>
        <w:bottom w:val="none" w:sz="0" w:space="0" w:color="auto"/>
        <w:right w:val="none" w:sz="0" w:space="0" w:color="auto"/>
      </w:divBdr>
    </w:div>
    <w:div w:id="392041509">
      <w:bodyDiv w:val="1"/>
      <w:marLeft w:val="0"/>
      <w:marRight w:val="0"/>
      <w:marTop w:val="0"/>
      <w:marBottom w:val="0"/>
      <w:divBdr>
        <w:top w:val="none" w:sz="0" w:space="0" w:color="auto"/>
        <w:left w:val="none" w:sz="0" w:space="0" w:color="auto"/>
        <w:bottom w:val="none" w:sz="0" w:space="0" w:color="auto"/>
        <w:right w:val="none" w:sz="0" w:space="0" w:color="auto"/>
      </w:divBdr>
    </w:div>
    <w:div w:id="408231314">
      <w:bodyDiv w:val="1"/>
      <w:marLeft w:val="0"/>
      <w:marRight w:val="0"/>
      <w:marTop w:val="0"/>
      <w:marBottom w:val="0"/>
      <w:divBdr>
        <w:top w:val="none" w:sz="0" w:space="0" w:color="auto"/>
        <w:left w:val="none" w:sz="0" w:space="0" w:color="auto"/>
        <w:bottom w:val="none" w:sz="0" w:space="0" w:color="auto"/>
        <w:right w:val="none" w:sz="0" w:space="0" w:color="auto"/>
      </w:divBdr>
    </w:div>
    <w:div w:id="504781147">
      <w:bodyDiv w:val="1"/>
      <w:marLeft w:val="0"/>
      <w:marRight w:val="0"/>
      <w:marTop w:val="0"/>
      <w:marBottom w:val="0"/>
      <w:divBdr>
        <w:top w:val="none" w:sz="0" w:space="0" w:color="auto"/>
        <w:left w:val="none" w:sz="0" w:space="0" w:color="auto"/>
        <w:bottom w:val="none" w:sz="0" w:space="0" w:color="auto"/>
        <w:right w:val="none" w:sz="0" w:space="0" w:color="auto"/>
      </w:divBdr>
    </w:div>
    <w:div w:id="508831147">
      <w:bodyDiv w:val="1"/>
      <w:marLeft w:val="0"/>
      <w:marRight w:val="0"/>
      <w:marTop w:val="0"/>
      <w:marBottom w:val="0"/>
      <w:divBdr>
        <w:top w:val="none" w:sz="0" w:space="0" w:color="auto"/>
        <w:left w:val="none" w:sz="0" w:space="0" w:color="auto"/>
        <w:bottom w:val="none" w:sz="0" w:space="0" w:color="auto"/>
        <w:right w:val="none" w:sz="0" w:space="0" w:color="auto"/>
      </w:divBdr>
    </w:div>
    <w:div w:id="524056643">
      <w:bodyDiv w:val="1"/>
      <w:marLeft w:val="0"/>
      <w:marRight w:val="0"/>
      <w:marTop w:val="0"/>
      <w:marBottom w:val="0"/>
      <w:divBdr>
        <w:top w:val="none" w:sz="0" w:space="0" w:color="auto"/>
        <w:left w:val="none" w:sz="0" w:space="0" w:color="auto"/>
        <w:bottom w:val="none" w:sz="0" w:space="0" w:color="auto"/>
        <w:right w:val="none" w:sz="0" w:space="0" w:color="auto"/>
      </w:divBdr>
    </w:div>
    <w:div w:id="535968203">
      <w:bodyDiv w:val="1"/>
      <w:marLeft w:val="0"/>
      <w:marRight w:val="0"/>
      <w:marTop w:val="0"/>
      <w:marBottom w:val="0"/>
      <w:divBdr>
        <w:top w:val="none" w:sz="0" w:space="0" w:color="auto"/>
        <w:left w:val="none" w:sz="0" w:space="0" w:color="auto"/>
        <w:bottom w:val="none" w:sz="0" w:space="0" w:color="auto"/>
        <w:right w:val="none" w:sz="0" w:space="0" w:color="auto"/>
      </w:divBdr>
    </w:div>
    <w:div w:id="536939453">
      <w:bodyDiv w:val="1"/>
      <w:marLeft w:val="0"/>
      <w:marRight w:val="0"/>
      <w:marTop w:val="0"/>
      <w:marBottom w:val="0"/>
      <w:divBdr>
        <w:top w:val="none" w:sz="0" w:space="0" w:color="auto"/>
        <w:left w:val="none" w:sz="0" w:space="0" w:color="auto"/>
        <w:bottom w:val="none" w:sz="0" w:space="0" w:color="auto"/>
        <w:right w:val="none" w:sz="0" w:space="0" w:color="auto"/>
      </w:divBdr>
    </w:div>
    <w:div w:id="540557982">
      <w:bodyDiv w:val="1"/>
      <w:marLeft w:val="0"/>
      <w:marRight w:val="0"/>
      <w:marTop w:val="0"/>
      <w:marBottom w:val="0"/>
      <w:divBdr>
        <w:top w:val="none" w:sz="0" w:space="0" w:color="auto"/>
        <w:left w:val="none" w:sz="0" w:space="0" w:color="auto"/>
        <w:bottom w:val="none" w:sz="0" w:space="0" w:color="auto"/>
        <w:right w:val="none" w:sz="0" w:space="0" w:color="auto"/>
      </w:divBdr>
    </w:div>
    <w:div w:id="546911938">
      <w:bodyDiv w:val="1"/>
      <w:marLeft w:val="0"/>
      <w:marRight w:val="0"/>
      <w:marTop w:val="0"/>
      <w:marBottom w:val="0"/>
      <w:divBdr>
        <w:top w:val="none" w:sz="0" w:space="0" w:color="auto"/>
        <w:left w:val="none" w:sz="0" w:space="0" w:color="auto"/>
        <w:bottom w:val="none" w:sz="0" w:space="0" w:color="auto"/>
        <w:right w:val="none" w:sz="0" w:space="0" w:color="auto"/>
      </w:divBdr>
    </w:div>
    <w:div w:id="599415249">
      <w:bodyDiv w:val="1"/>
      <w:marLeft w:val="0"/>
      <w:marRight w:val="0"/>
      <w:marTop w:val="0"/>
      <w:marBottom w:val="0"/>
      <w:divBdr>
        <w:top w:val="none" w:sz="0" w:space="0" w:color="auto"/>
        <w:left w:val="none" w:sz="0" w:space="0" w:color="auto"/>
        <w:bottom w:val="none" w:sz="0" w:space="0" w:color="auto"/>
        <w:right w:val="none" w:sz="0" w:space="0" w:color="auto"/>
      </w:divBdr>
    </w:div>
    <w:div w:id="645933563">
      <w:bodyDiv w:val="1"/>
      <w:marLeft w:val="0"/>
      <w:marRight w:val="0"/>
      <w:marTop w:val="0"/>
      <w:marBottom w:val="0"/>
      <w:divBdr>
        <w:top w:val="none" w:sz="0" w:space="0" w:color="auto"/>
        <w:left w:val="none" w:sz="0" w:space="0" w:color="auto"/>
        <w:bottom w:val="none" w:sz="0" w:space="0" w:color="auto"/>
        <w:right w:val="none" w:sz="0" w:space="0" w:color="auto"/>
      </w:divBdr>
    </w:div>
    <w:div w:id="651906534">
      <w:bodyDiv w:val="1"/>
      <w:marLeft w:val="0"/>
      <w:marRight w:val="0"/>
      <w:marTop w:val="0"/>
      <w:marBottom w:val="0"/>
      <w:divBdr>
        <w:top w:val="none" w:sz="0" w:space="0" w:color="auto"/>
        <w:left w:val="none" w:sz="0" w:space="0" w:color="auto"/>
        <w:bottom w:val="none" w:sz="0" w:space="0" w:color="auto"/>
        <w:right w:val="none" w:sz="0" w:space="0" w:color="auto"/>
      </w:divBdr>
    </w:div>
    <w:div w:id="661154757">
      <w:bodyDiv w:val="1"/>
      <w:marLeft w:val="0"/>
      <w:marRight w:val="0"/>
      <w:marTop w:val="0"/>
      <w:marBottom w:val="0"/>
      <w:divBdr>
        <w:top w:val="none" w:sz="0" w:space="0" w:color="auto"/>
        <w:left w:val="none" w:sz="0" w:space="0" w:color="auto"/>
        <w:bottom w:val="none" w:sz="0" w:space="0" w:color="auto"/>
        <w:right w:val="none" w:sz="0" w:space="0" w:color="auto"/>
      </w:divBdr>
    </w:div>
    <w:div w:id="664892399">
      <w:bodyDiv w:val="1"/>
      <w:marLeft w:val="0"/>
      <w:marRight w:val="0"/>
      <w:marTop w:val="0"/>
      <w:marBottom w:val="0"/>
      <w:divBdr>
        <w:top w:val="none" w:sz="0" w:space="0" w:color="auto"/>
        <w:left w:val="none" w:sz="0" w:space="0" w:color="auto"/>
        <w:bottom w:val="none" w:sz="0" w:space="0" w:color="auto"/>
        <w:right w:val="none" w:sz="0" w:space="0" w:color="auto"/>
      </w:divBdr>
    </w:div>
    <w:div w:id="715813546">
      <w:bodyDiv w:val="1"/>
      <w:marLeft w:val="0"/>
      <w:marRight w:val="0"/>
      <w:marTop w:val="0"/>
      <w:marBottom w:val="0"/>
      <w:divBdr>
        <w:top w:val="none" w:sz="0" w:space="0" w:color="auto"/>
        <w:left w:val="none" w:sz="0" w:space="0" w:color="auto"/>
        <w:bottom w:val="none" w:sz="0" w:space="0" w:color="auto"/>
        <w:right w:val="none" w:sz="0" w:space="0" w:color="auto"/>
      </w:divBdr>
    </w:div>
    <w:div w:id="756171779">
      <w:bodyDiv w:val="1"/>
      <w:marLeft w:val="0"/>
      <w:marRight w:val="0"/>
      <w:marTop w:val="0"/>
      <w:marBottom w:val="0"/>
      <w:divBdr>
        <w:top w:val="none" w:sz="0" w:space="0" w:color="auto"/>
        <w:left w:val="none" w:sz="0" w:space="0" w:color="auto"/>
        <w:bottom w:val="none" w:sz="0" w:space="0" w:color="auto"/>
        <w:right w:val="none" w:sz="0" w:space="0" w:color="auto"/>
      </w:divBdr>
    </w:div>
    <w:div w:id="756754956">
      <w:bodyDiv w:val="1"/>
      <w:marLeft w:val="0"/>
      <w:marRight w:val="0"/>
      <w:marTop w:val="0"/>
      <w:marBottom w:val="0"/>
      <w:divBdr>
        <w:top w:val="none" w:sz="0" w:space="0" w:color="auto"/>
        <w:left w:val="none" w:sz="0" w:space="0" w:color="auto"/>
        <w:bottom w:val="none" w:sz="0" w:space="0" w:color="auto"/>
        <w:right w:val="none" w:sz="0" w:space="0" w:color="auto"/>
      </w:divBdr>
    </w:div>
    <w:div w:id="819153285">
      <w:bodyDiv w:val="1"/>
      <w:marLeft w:val="0"/>
      <w:marRight w:val="0"/>
      <w:marTop w:val="0"/>
      <w:marBottom w:val="0"/>
      <w:divBdr>
        <w:top w:val="none" w:sz="0" w:space="0" w:color="auto"/>
        <w:left w:val="none" w:sz="0" w:space="0" w:color="auto"/>
        <w:bottom w:val="none" w:sz="0" w:space="0" w:color="auto"/>
        <w:right w:val="none" w:sz="0" w:space="0" w:color="auto"/>
      </w:divBdr>
    </w:div>
    <w:div w:id="901526801">
      <w:bodyDiv w:val="1"/>
      <w:marLeft w:val="0"/>
      <w:marRight w:val="0"/>
      <w:marTop w:val="0"/>
      <w:marBottom w:val="0"/>
      <w:divBdr>
        <w:top w:val="none" w:sz="0" w:space="0" w:color="auto"/>
        <w:left w:val="none" w:sz="0" w:space="0" w:color="auto"/>
        <w:bottom w:val="none" w:sz="0" w:space="0" w:color="auto"/>
        <w:right w:val="none" w:sz="0" w:space="0" w:color="auto"/>
      </w:divBdr>
    </w:div>
    <w:div w:id="939483390">
      <w:bodyDiv w:val="1"/>
      <w:marLeft w:val="0"/>
      <w:marRight w:val="0"/>
      <w:marTop w:val="0"/>
      <w:marBottom w:val="0"/>
      <w:divBdr>
        <w:top w:val="none" w:sz="0" w:space="0" w:color="auto"/>
        <w:left w:val="none" w:sz="0" w:space="0" w:color="auto"/>
        <w:bottom w:val="none" w:sz="0" w:space="0" w:color="auto"/>
        <w:right w:val="none" w:sz="0" w:space="0" w:color="auto"/>
      </w:divBdr>
    </w:div>
    <w:div w:id="950625758">
      <w:bodyDiv w:val="1"/>
      <w:marLeft w:val="0"/>
      <w:marRight w:val="0"/>
      <w:marTop w:val="0"/>
      <w:marBottom w:val="0"/>
      <w:divBdr>
        <w:top w:val="none" w:sz="0" w:space="0" w:color="auto"/>
        <w:left w:val="none" w:sz="0" w:space="0" w:color="auto"/>
        <w:bottom w:val="none" w:sz="0" w:space="0" w:color="auto"/>
        <w:right w:val="none" w:sz="0" w:space="0" w:color="auto"/>
      </w:divBdr>
    </w:div>
    <w:div w:id="976842106">
      <w:bodyDiv w:val="1"/>
      <w:marLeft w:val="0"/>
      <w:marRight w:val="0"/>
      <w:marTop w:val="0"/>
      <w:marBottom w:val="0"/>
      <w:divBdr>
        <w:top w:val="none" w:sz="0" w:space="0" w:color="auto"/>
        <w:left w:val="none" w:sz="0" w:space="0" w:color="auto"/>
        <w:bottom w:val="none" w:sz="0" w:space="0" w:color="auto"/>
        <w:right w:val="none" w:sz="0" w:space="0" w:color="auto"/>
      </w:divBdr>
    </w:div>
    <w:div w:id="985403032">
      <w:bodyDiv w:val="1"/>
      <w:marLeft w:val="0"/>
      <w:marRight w:val="0"/>
      <w:marTop w:val="0"/>
      <w:marBottom w:val="0"/>
      <w:divBdr>
        <w:top w:val="none" w:sz="0" w:space="0" w:color="auto"/>
        <w:left w:val="none" w:sz="0" w:space="0" w:color="auto"/>
        <w:bottom w:val="none" w:sz="0" w:space="0" w:color="auto"/>
        <w:right w:val="none" w:sz="0" w:space="0" w:color="auto"/>
      </w:divBdr>
    </w:div>
    <w:div w:id="988482222">
      <w:bodyDiv w:val="1"/>
      <w:marLeft w:val="0"/>
      <w:marRight w:val="0"/>
      <w:marTop w:val="0"/>
      <w:marBottom w:val="0"/>
      <w:divBdr>
        <w:top w:val="none" w:sz="0" w:space="0" w:color="auto"/>
        <w:left w:val="none" w:sz="0" w:space="0" w:color="auto"/>
        <w:bottom w:val="none" w:sz="0" w:space="0" w:color="auto"/>
        <w:right w:val="none" w:sz="0" w:space="0" w:color="auto"/>
      </w:divBdr>
    </w:div>
    <w:div w:id="997031446">
      <w:bodyDiv w:val="1"/>
      <w:marLeft w:val="0"/>
      <w:marRight w:val="0"/>
      <w:marTop w:val="0"/>
      <w:marBottom w:val="0"/>
      <w:divBdr>
        <w:top w:val="none" w:sz="0" w:space="0" w:color="auto"/>
        <w:left w:val="none" w:sz="0" w:space="0" w:color="auto"/>
        <w:bottom w:val="none" w:sz="0" w:space="0" w:color="auto"/>
        <w:right w:val="none" w:sz="0" w:space="0" w:color="auto"/>
      </w:divBdr>
    </w:div>
    <w:div w:id="1054281754">
      <w:bodyDiv w:val="1"/>
      <w:marLeft w:val="0"/>
      <w:marRight w:val="0"/>
      <w:marTop w:val="0"/>
      <w:marBottom w:val="0"/>
      <w:divBdr>
        <w:top w:val="none" w:sz="0" w:space="0" w:color="auto"/>
        <w:left w:val="none" w:sz="0" w:space="0" w:color="auto"/>
        <w:bottom w:val="none" w:sz="0" w:space="0" w:color="auto"/>
        <w:right w:val="none" w:sz="0" w:space="0" w:color="auto"/>
      </w:divBdr>
    </w:div>
    <w:div w:id="1102459334">
      <w:bodyDiv w:val="1"/>
      <w:marLeft w:val="0"/>
      <w:marRight w:val="0"/>
      <w:marTop w:val="0"/>
      <w:marBottom w:val="0"/>
      <w:divBdr>
        <w:top w:val="none" w:sz="0" w:space="0" w:color="auto"/>
        <w:left w:val="none" w:sz="0" w:space="0" w:color="auto"/>
        <w:bottom w:val="none" w:sz="0" w:space="0" w:color="auto"/>
        <w:right w:val="none" w:sz="0" w:space="0" w:color="auto"/>
      </w:divBdr>
    </w:div>
    <w:div w:id="1107000577">
      <w:bodyDiv w:val="1"/>
      <w:marLeft w:val="0"/>
      <w:marRight w:val="0"/>
      <w:marTop w:val="0"/>
      <w:marBottom w:val="0"/>
      <w:divBdr>
        <w:top w:val="none" w:sz="0" w:space="0" w:color="auto"/>
        <w:left w:val="none" w:sz="0" w:space="0" w:color="auto"/>
        <w:bottom w:val="none" w:sz="0" w:space="0" w:color="auto"/>
        <w:right w:val="none" w:sz="0" w:space="0" w:color="auto"/>
      </w:divBdr>
    </w:div>
    <w:div w:id="1114204917">
      <w:bodyDiv w:val="1"/>
      <w:marLeft w:val="0"/>
      <w:marRight w:val="0"/>
      <w:marTop w:val="0"/>
      <w:marBottom w:val="0"/>
      <w:divBdr>
        <w:top w:val="none" w:sz="0" w:space="0" w:color="auto"/>
        <w:left w:val="none" w:sz="0" w:space="0" w:color="auto"/>
        <w:bottom w:val="none" w:sz="0" w:space="0" w:color="auto"/>
        <w:right w:val="none" w:sz="0" w:space="0" w:color="auto"/>
      </w:divBdr>
    </w:div>
    <w:div w:id="1118329814">
      <w:bodyDiv w:val="1"/>
      <w:marLeft w:val="0"/>
      <w:marRight w:val="0"/>
      <w:marTop w:val="0"/>
      <w:marBottom w:val="0"/>
      <w:divBdr>
        <w:top w:val="none" w:sz="0" w:space="0" w:color="auto"/>
        <w:left w:val="none" w:sz="0" w:space="0" w:color="auto"/>
        <w:bottom w:val="none" w:sz="0" w:space="0" w:color="auto"/>
        <w:right w:val="none" w:sz="0" w:space="0" w:color="auto"/>
      </w:divBdr>
    </w:div>
    <w:div w:id="1189953826">
      <w:bodyDiv w:val="1"/>
      <w:marLeft w:val="0"/>
      <w:marRight w:val="0"/>
      <w:marTop w:val="0"/>
      <w:marBottom w:val="0"/>
      <w:divBdr>
        <w:top w:val="none" w:sz="0" w:space="0" w:color="auto"/>
        <w:left w:val="none" w:sz="0" w:space="0" w:color="auto"/>
        <w:bottom w:val="none" w:sz="0" w:space="0" w:color="auto"/>
        <w:right w:val="none" w:sz="0" w:space="0" w:color="auto"/>
      </w:divBdr>
    </w:div>
    <w:div w:id="1375229671">
      <w:bodyDiv w:val="1"/>
      <w:marLeft w:val="0"/>
      <w:marRight w:val="0"/>
      <w:marTop w:val="0"/>
      <w:marBottom w:val="0"/>
      <w:divBdr>
        <w:top w:val="none" w:sz="0" w:space="0" w:color="auto"/>
        <w:left w:val="none" w:sz="0" w:space="0" w:color="auto"/>
        <w:bottom w:val="none" w:sz="0" w:space="0" w:color="auto"/>
        <w:right w:val="none" w:sz="0" w:space="0" w:color="auto"/>
      </w:divBdr>
    </w:div>
    <w:div w:id="1393313301">
      <w:bodyDiv w:val="1"/>
      <w:marLeft w:val="0"/>
      <w:marRight w:val="0"/>
      <w:marTop w:val="0"/>
      <w:marBottom w:val="0"/>
      <w:divBdr>
        <w:top w:val="none" w:sz="0" w:space="0" w:color="auto"/>
        <w:left w:val="none" w:sz="0" w:space="0" w:color="auto"/>
        <w:bottom w:val="none" w:sz="0" w:space="0" w:color="auto"/>
        <w:right w:val="none" w:sz="0" w:space="0" w:color="auto"/>
      </w:divBdr>
    </w:div>
    <w:div w:id="1408959607">
      <w:bodyDiv w:val="1"/>
      <w:marLeft w:val="0"/>
      <w:marRight w:val="0"/>
      <w:marTop w:val="0"/>
      <w:marBottom w:val="0"/>
      <w:divBdr>
        <w:top w:val="none" w:sz="0" w:space="0" w:color="auto"/>
        <w:left w:val="none" w:sz="0" w:space="0" w:color="auto"/>
        <w:bottom w:val="none" w:sz="0" w:space="0" w:color="auto"/>
        <w:right w:val="none" w:sz="0" w:space="0" w:color="auto"/>
      </w:divBdr>
    </w:div>
    <w:div w:id="1410227914">
      <w:bodyDiv w:val="1"/>
      <w:marLeft w:val="0"/>
      <w:marRight w:val="0"/>
      <w:marTop w:val="0"/>
      <w:marBottom w:val="0"/>
      <w:divBdr>
        <w:top w:val="none" w:sz="0" w:space="0" w:color="auto"/>
        <w:left w:val="none" w:sz="0" w:space="0" w:color="auto"/>
        <w:bottom w:val="none" w:sz="0" w:space="0" w:color="auto"/>
        <w:right w:val="none" w:sz="0" w:space="0" w:color="auto"/>
      </w:divBdr>
    </w:div>
    <w:div w:id="1437871809">
      <w:bodyDiv w:val="1"/>
      <w:marLeft w:val="0"/>
      <w:marRight w:val="0"/>
      <w:marTop w:val="0"/>
      <w:marBottom w:val="0"/>
      <w:divBdr>
        <w:top w:val="none" w:sz="0" w:space="0" w:color="auto"/>
        <w:left w:val="none" w:sz="0" w:space="0" w:color="auto"/>
        <w:bottom w:val="none" w:sz="0" w:space="0" w:color="auto"/>
        <w:right w:val="none" w:sz="0" w:space="0" w:color="auto"/>
      </w:divBdr>
    </w:div>
    <w:div w:id="1445540907">
      <w:bodyDiv w:val="1"/>
      <w:marLeft w:val="0"/>
      <w:marRight w:val="0"/>
      <w:marTop w:val="0"/>
      <w:marBottom w:val="0"/>
      <w:divBdr>
        <w:top w:val="none" w:sz="0" w:space="0" w:color="auto"/>
        <w:left w:val="none" w:sz="0" w:space="0" w:color="auto"/>
        <w:bottom w:val="none" w:sz="0" w:space="0" w:color="auto"/>
        <w:right w:val="none" w:sz="0" w:space="0" w:color="auto"/>
      </w:divBdr>
    </w:div>
    <w:div w:id="1453858904">
      <w:bodyDiv w:val="1"/>
      <w:marLeft w:val="0"/>
      <w:marRight w:val="0"/>
      <w:marTop w:val="0"/>
      <w:marBottom w:val="0"/>
      <w:divBdr>
        <w:top w:val="none" w:sz="0" w:space="0" w:color="auto"/>
        <w:left w:val="none" w:sz="0" w:space="0" w:color="auto"/>
        <w:bottom w:val="none" w:sz="0" w:space="0" w:color="auto"/>
        <w:right w:val="none" w:sz="0" w:space="0" w:color="auto"/>
      </w:divBdr>
    </w:div>
    <w:div w:id="1469281498">
      <w:bodyDiv w:val="1"/>
      <w:marLeft w:val="0"/>
      <w:marRight w:val="0"/>
      <w:marTop w:val="0"/>
      <w:marBottom w:val="0"/>
      <w:divBdr>
        <w:top w:val="none" w:sz="0" w:space="0" w:color="auto"/>
        <w:left w:val="none" w:sz="0" w:space="0" w:color="auto"/>
        <w:bottom w:val="none" w:sz="0" w:space="0" w:color="auto"/>
        <w:right w:val="none" w:sz="0" w:space="0" w:color="auto"/>
      </w:divBdr>
    </w:div>
    <w:div w:id="1496872715">
      <w:bodyDiv w:val="1"/>
      <w:marLeft w:val="0"/>
      <w:marRight w:val="0"/>
      <w:marTop w:val="0"/>
      <w:marBottom w:val="0"/>
      <w:divBdr>
        <w:top w:val="none" w:sz="0" w:space="0" w:color="auto"/>
        <w:left w:val="none" w:sz="0" w:space="0" w:color="auto"/>
        <w:bottom w:val="none" w:sz="0" w:space="0" w:color="auto"/>
        <w:right w:val="none" w:sz="0" w:space="0" w:color="auto"/>
      </w:divBdr>
    </w:div>
    <w:div w:id="1561481410">
      <w:bodyDiv w:val="1"/>
      <w:marLeft w:val="0"/>
      <w:marRight w:val="0"/>
      <w:marTop w:val="0"/>
      <w:marBottom w:val="0"/>
      <w:divBdr>
        <w:top w:val="none" w:sz="0" w:space="0" w:color="auto"/>
        <w:left w:val="none" w:sz="0" w:space="0" w:color="auto"/>
        <w:bottom w:val="none" w:sz="0" w:space="0" w:color="auto"/>
        <w:right w:val="none" w:sz="0" w:space="0" w:color="auto"/>
      </w:divBdr>
    </w:div>
    <w:div w:id="1649625656">
      <w:bodyDiv w:val="1"/>
      <w:marLeft w:val="0"/>
      <w:marRight w:val="0"/>
      <w:marTop w:val="0"/>
      <w:marBottom w:val="0"/>
      <w:divBdr>
        <w:top w:val="none" w:sz="0" w:space="0" w:color="auto"/>
        <w:left w:val="none" w:sz="0" w:space="0" w:color="auto"/>
        <w:bottom w:val="none" w:sz="0" w:space="0" w:color="auto"/>
        <w:right w:val="none" w:sz="0" w:space="0" w:color="auto"/>
      </w:divBdr>
    </w:div>
    <w:div w:id="1708212432">
      <w:bodyDiv w:val="1"/>
      <w:marLeft w:val="0"/>
      <w:marRight w:val="0"/>
      <w:marTop w:val="0"/>
      <w:marBottom w:val="0"/>
      <w:divBdr>
        <w:top w:val="none" w:sz="0" w:space="0" w:color="auto"/>
        <w:left w:val="none" w:sz="0" w:space="0" w:color="auto"/>
        <w:bottom w:val="none" w:sz="0" w:space="0" w:color="auto"/>
        <w:right w:val="none" w:sz="0" w:space="0" w:color="auto"/>
      </w:divBdr>
    </w:div>
    <w:div w:id="1764109835">
      <w:bodyDiv w:val="1"/>
      <w:marLeft w:val="0"/>
      <w:marRight w:val="0"/>
      <w:marTop w:val="0"/>
      <w:marBottom w:val="0"/>
      <w:divBdr>
        <w:top w:val="none" w:sz="0" w:space="0" w:color="auto"/>
        <w:left w:val="none" w:sz="0" w:space="0" w:color="auto"/>
        <w:bottom w:val="none" w:sz="0" w:space="0" w:color="auto"/>
        <w:right w:val="none" w:sz="0" w:space="0" w:color="auto"/>
      </w:divBdr>
    </w:div>
    <w:div w:id="1776634292">
      <w:bodyDiv w:val="1"/>
      <w:marLeft w:val="0"/>
      <w:marRight w:val="0"/>
      <w:marTop w:val="0"/>
      <w:marBottom w:val="0"/>
      <w:divBdr>
        <w:top w:val="none" w:sz="0" w:space="0" w:color="auto"/>
        <w:left w:val="none" w:sz="0" w:space="0" w:color="auto"/>
        <w:bottom w:val="none" w:sz="0" w:space="0" w:color="auto"/>
        <w:right w:val="none" w:sz="0" w:space="0" w:color="auto"/>
      </w:divBdr>
    </w:div>
    <w:div w:id="1847817036">
      <w:bodyDiv w:val="1"/>
      <w:marLeft w:val="0"/>
      <w:marRight w:val="0"/>
      <w:marTop w:val="0"/>
      <w:marBottom w:val="0"/>
      <w:divBdr>
        <w:top w:val="none" w:sz="0" w:space="0" w:color="auto"/>
        <w:left w:val="none" w:sz="0" w:space="0" w:color="auto"/>
        <w:bottom w:val="none" w:sz="0" w:space="0" w:color="auto"/>
        <w:right w:val="none" w:sz="0" w:space="0" w:color="auto"/>
      </w:divBdr>
    </w:div>
    <w:div w:id="1851722153">
      <w:bodyDiv w:val="1"/>
      <w:marLeft w:val="0"/>
      <w:marRight w:val="0"/>
      <w:marTop w:val="0"/>
      <w:marBottom w:val="0"/>
      <w:divBdr>
        <w:top w:val="none" w:sz="0" w:space="0" w:color="auto"/>
        <w:left w:val="none" w:sz="0" w:space="0" w:color="auto"/>
        <w:bottom w:val="none" w:sz="0" w:space="0" w:color="auto"/>
        <w:right w:val="none" w:sz="0" w:space="0" w:color="auto"/>
      </w:divBdr>
    </w:div>
    <w:div w:id="1858158130">
      <w:bodyDiv w:val="1"/>
      <w:marLeft w:val="0"/>
      <w:marRight w:val="0"/>
      <w:marTop w:val="0"/>
      <w:marBottom w:val="0"/>
      <w:divBdr>
        <w:top w:val="none" w:sz="0" w:space="0" w:color="auto"/>
        <w:left w:val="none" w:sz="0" w:space="0" w:color="auto"/>
        <w:bottom w:val="none" w:sz="0" w:space="0" w:color="auto"/>
        <w:right w:val="none" w:sz="0" w:space="0" w:color="auto"/>
      </w:divBdr>
    </w:div>
    <w:div w:id="1861234945">
      <w:bodyDiv w:val="1"/>
      <w:marLeft w:val="0"/>
      <w:marRight w:val="0"/>
      <w:marTop w:val="0"/>
      <w:marBottom w:val="0"/>
      <w:divBdr>
        <w:top w:val="none" w:sz="0" w:space="0" w:color="auto"/>
        <w:left w:val="none" w:sz="0" w:space="0" w:color="auto"/>
        <w:bottom w:val="none" w:sz="0" w:space="0" w:color="auto"/>
        <w:right w:val="none" w:sz="0" w:space="0" w:color="auto"/>
      </w:divBdr>
    </w:div>
    <w:div w:id="1930430457">
      <w:bodyDiv w:val="1"/>
      <w:marLeft w:val="0"/>
      <w:marRight w:val="0"/>
      <w:marTop w:val="0"/>
      <w:marBottom w:val="0"/>
      <w:divBdr>
        <w:top w:val="none" w:sz="0" w:space="0" w:color="auto"/>
        <w:left w:val="none" w:sz="0" w:space="0" w:color="auto"/>
        <w:bottom w:val="none" w:sz="0" w:space="0" w:color="auto"/>
        <w:right w:val="none" w:sz="0" w:space="0" w:color="auto"/>
      </w:divBdr>
    </w:div>
    <w:div w:id="1937057123">
      <w:bodyDiv w:val="1"/>
      <w:marLeft w:val="0"/>
      <w:marRight w:val="0"/>
      <w:marTop w:val="0"/>
      <w:marBottom w:val="0"/>
      <w:divBdr>
        <w:top w:val="none" w:sz="0" w:space="0" w:color="auto"/>
        <w:left w:val="none" w:sz="0" w:space="0" w:color="auto"/>
        <w:bottom w:val="none" w:sz="0" w:space="0" w:color="auto"/>
        <w:right w:val="none" w:sz="0" w:space="0" w:color="auto"/>
      </w:divBdr>
    </w:div>
    <w:div w:id="1951665204">
      <w:bodyDiv w:val="1"/>
      <w:marLeft w:val="0"/>
      <w:marRight w:val="0"/>
      <w:marTop w:val="0"/>
      <w:marBottom w:val="0"/>
      <w:divBdr>
        <w:top w:val="none" w:sz="0" w:space="0" w:color="auto"/>
        <w:left w:val="none" w:sz="0" w:space="0" w:color="auto"/>
        <w:bottom w:val="none" w:sz="0" w:space="0" w:color="auto"/>
        <w:right w:val="none" w:sz="0" w:space="0" w:color="auto"/>
      </w:divBdr>
    </w:div>
    <w:div w:id="2023050939">
      <w:bodyDiv w:val="1"/>
      <w:marLeft w:val="0"/>
      <w:marRight w:val="0"/>
      <w:marTop w:val="0"/>
      <w:marBottom w:val="0"/>
      <w:divBdr>
        <w:top w:val="none" w:sz="0" w:space="0" w:color="auto"/>
        <w:left w:val="none" w:sz="0" w:space="0" w:color="auto"/>
        <w:bottom w:val="none" w:sz="0" w:space="0" w:color="auto"/>
        <w:right w:val="none" w:sz="0" w:space="0" w:color="auto"/>
      </w:divBdr>
    </w:div>
    <w:div w:id="2038001903">
      <w:bodyDiv w:val="1"/>
      <w:marLeft w:val="0"/>
      <w:marRight w:val="0"/>
      <w:marTop w:val="0"/>
      <w:marBottom w:val="0"/>
      <w:divBdr>
        <w:top w:val="none" w:sz="0" w:space="0" w:color="auto"/>
        <w:left w:val="none" w:sz="0" w:space="0" w:color="auto"/>
        <w:bottom w:val="none" w:sz="0" w:space="0" w:color="auto"/>
        <w:right w:val="none" w:sz="0" w:space="0" w:color="auto"/>
      </w:divBdr>
    </w:div>
    <w:div w:id="2123646108">
      <w:bodyDiv w:val="1"/>
      <w:marLeft w:val="0"/>
      <w:marRight w:val="0"/>
      <w:marTop w:val="0"/>
      <w:marBottom w:val="0"/>
      <w:divBdr>
        <w:top w:val="none" w:sz="0" w:space="0" w:color="auto"/>
        <w:left w:val="none" w:sz="0" w:space="0" w:color="auto"/>
        <w:bottom w:val="none" w:sz="0" w:space="0" w:color="auto"/>
        <w:right w:val="none" w:sz="0" w:space="0" w:color="auto"/>
      </w:divBdr>
    </w:div>
    <w:div w:id="2132893297">
      <w:bodyDiv w:val="1"/>
      <w:marLeft w:val="0"/>
      <w:marRight w:val="0"/>
      <w:marTop w:val="0"/>
      <w:marBottom w:val="0"/>
      <w:divBdr>
        <w:top w:val="none" w:sz="0" w:space="0" w:color="auto"/>
        <w:left w:val="none" w:sz="0" w:space="0" w:color="auto"/>
        <w:bottom w:val="none" w:sz="0" w:space="0" w:color="auto"/>
        <w:right w:val="none" w:sz="0" w:space="0" w:color="auto"/>
      </w:divBdr>
    </w:div>
    <w:div w:id="2138375855">
      <w:bodyDiv w:val="1"/>
      <w:marLeft w:val="0"/>
      <w:marRight w:val="0"/>
      <w:marTop w:val="0"/>
      <w:marBottom w:val="0"/>
      <w:divBdr>
        <w:top w:val="none" w:sz="0" w:space="0" w:color="auto"/>
        <w:left w:val="none" w:sz="0" w:space="0" w:color="auto"/>
        <w:bottom w:val="none" w:sz="0" w:space="0" w:color="auto"/>
        <w:right w:val="none" w:sz="0" w:space="0" w:color="auto"/>
      </w:divBdr>
    </w:div>
    <w:div w:id="214599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ernet.garant.ru/document/redirect/17299981/0" TargetMode="External"/><Relationship Id="rId18" Type="http://schemas.openxmlformats.org/officeDocument/2006/relationships/hyperlink" Target="http://internet.garant.ru/document/redirect/17299981/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nd=6695D34B1623EE35E4869D0A6C3C648D&amp;req=doc&amp;base=LAW&amp;n=150334&amp;dst=100012&amp;fld=134&amp;REFFIELD=134&amp;REFDST=100449&amp;REFDOC=88611&amp;REFBASE=RLAW436&amp;stat=refcode%3D16876%3Bdstident%3D100012%3Bindex%3D917&amp;date=23.11.2020" TargetMode="External"/><Relationship Id="rId7" Type="http://schemas.openxmlformats.org/officeDocument/2006/relationships/endnotes" Target="endnotes.xml"/><Relationship Id="rId12" Type="http://schemas.openxmlformats.org/officeDocument/2006/relationships/hyperlink" Target="https://login.consultant.ru/link/?rnd=FCD47EE9925ADFE0DA210905CF168CB4&amp;req=doc&amp;base=LAW&amp;n=353515&amp;REFFIELD=134&amp;REFDST=100021&amp;REFDOC=88611&amp;REFBASE=RLAW436&amp;stat=refcode%3D16876%3Bindex%3D55&amp;date=21.07.2020" TargetMode="External"/><Relationship Id="rId17" Type="http://schemas.openxmlformats.org/officeDocument/2006/relationships/hyperlink" Target="http://internet.garant.ru/document/redirect/17299981/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ernet.garant.ru/document/redirect/17299981/0" TargetMode="External"/><Relationship Id="rId20" Type="http://schemas.openxmlformats.org/officeDocument/2006/relationships/hyperlink" Target="http://internet.garant.ru/document/redirect/18068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FCD47EE9925ADFE0DA210905CF168CB4&amp;req=doc&amp;base=LAW&amp;n=351240&amp;dst=100010&amp;fld=134&amp;REFFIELD=134&amp;REFDST=100021&amp;REFDOC=88611&amp;REFBASE=RLAW436&amp;stat=refcode%3D16876%3Bdstident%3D100010%3Bindex%3D55&amp;date=21.07.202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internet.garant.ru/document/redirect/17299981/0" TargetMode="External"/><Relationship Id="rId23" Type="http://schemas.openxmlformats.org/officeDocument/2006/relationships/hyperlink" Target="https://login.consultant.ru/link/?rnd=6695D34B1623EE35E4869D0A6C3C648D&amp;req=doc&amp;base=LAW&amp;n=150334&amp;dst=100012&amp;fld=134&amp;REFFIELD=134&amp;REFDST=100449&amp;REFDOC=88611&amp;REFBASE=RLAW436&amp;stat=refcode%3D16876%3Bdstident%3D100012%3Bindex%3D917&amp;date=23.11.2020" TargetMode="External"/><Relationship Id="rId10" Type="http://schemas.openxmlformats.org/officeDocument/2006/relationships/hyperlink" Target="https://login.consultant.ru/link/?rnd=FCD47EE9925ADFE0DA210905CF168CB4&amp;req=doc&amp;base=LAW&amp;n=351240&amp;REFFIELD=134&amp;REFDST=100020&amp;REFDOC=88611&amp;REFBASE=RLAW436&amp;stat=refcode%3D16876%3Bindex%3D54&amp;date=21.07.2020" TargetMode="External"/><Relationship Id="rId19" Type="http://schemas.openxmlformats.org/officeDocument/2006/relationships/hyperlink" Target="http://internet.garant.ru/document/redirect/17299981/0" TargetMode="External"/><Relationship Id="rId4" Type="http://schemas.openxmlformats.org/officeDocument/2006/relationships/settings" Target="settings.xml"/><Relationship Id="rId9" Type="http://schemas.openxmlformats.org/officeDocument/2006/relationships/hyperlink" Target="http://internet.garant.ru/document/redirect/180687/12012" TargetMode="External"/><Relationship Id="rId14" Type="http://schemas.openxmlformats.org/officeDocument/2006/relationships/image" Target="media/image2.emf"/><Relationship Id="rId22" Type="http://schemas.openxmlformats.org/officeDocument/2006/relationships/hyperlink" Target="https://login.consultant.ru/link/?rnd=6695D34B1623EE35E4869D0A6C3C648D&amp;req=doc&amp;base=LAW&amp;n=150334&amp;dst=100012&amp;fld=134&amp;REFFIELD=134&amp;REFDST=100449&amp;REFDOC=88611&amp;REFBASE=RLAW436&amp;stat=refcode%3D16876%3Bdstident%3D100012%3Bindex%3D917&amp;date=23.11.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99772-957D-424A-9396-3C731DFEB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7101</Words>
  <Characters>40480</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zhms</dc:creator>
  <cp:keywords/>
  <dc:description/>
  <cp:lastModifiedBy>zhms</cp:lastModifiedBy>
  <cp:revision>2</cp:revision>
  <cp:lastPrinted>2021-09-20T10:58:00Z</cp:lastPrinted>
  <dcterms:created xsi:type="dcterms:W3CDTF">2022-07-29T06:58:00Z</dcterms:created>
  <dcterms:modified xsi:type="dcterms:W3CDTF">2022-07-29T06:58:00Z</dcterms:modified>
</cp:coreProperties>
</file>